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20" w:rsidRDefault="00C83728">
      <w:pPr>
        <w:autoSpaceDE w:val="0"/>
        <w:jc w:val="center"/>
        <w:rPr>
          <w:rFonts w:ascii="Palatino Linotype" w:hAnsi="Palatino Linotype" w:cs="Arial"/>
          <w:b/>
          <w:bCs/>
          <w:color w:val="000000"/>
        </w:rPr>
      </w:pPr>
      <w:bookmarkStart w:id="0" w:name="_GoBack"/>
      <w:bookmarkEnd w:id="0"/>
      <w:r>
        <w:rPr>
          <w:rFonts w:ascii="Palatino Linotype" w:hAnsi="Palatino Linotype" w:cs="Arial"/>
          <w:b/>
          <w:bCs/>
          <w:color w:val="000000"/>
        </w:rPr>
        <w:t xml:space="preserve">FERROVIE APPULO LUCANE </w:t>
      </w:r>
      <w:proofErr w:type="spellStart"/>
      <w:r>
        <w:rPr>
          <w:rFonts w:ascii="Palatino Linotype" w:hAnsi="Palatino Linotype" w:cs="Arial"/>
          <w:b/>
          <w:bCs/>
          <w:color w:val="000000"/>
        </w:rPr>
        <w:t>srl</w:t>
      </w:r>
      <w:proofErr w:type="spellEnd"/>
    </w:p>
    <w:p w:rsidR="001E2420" w:rsidRDefault="001E2420">
      <w:pPr>
        <w:autoSpaceDE w:val="0"/>
        <w:jc w:val="center"/>
        <w:rPr>
          <w:rFonts w:ascii="Palatino Linotype" w:hAnsi="Palatino Linotype" w:cs="Arial"/>
          <w:b/>
          <w:bCs/>
          <w:color w:val="000000"/>
        </w:rPr>
      </w:pPr>
    </w:p>
    <w:p w:rsidR="001E2420" w:rsidRDefault="00C83728">
      <w:pPr>
        <w:autoSpaceDE w:val="0"/>
        <w:jc w:val="center"/>
        <w:rPr>
          <w:rFonts w:ascii="Palatino Linotype" w:hAnsi="Palatino Linotype" w:cs="Arial"/>
          <w:b/>
          <w:bCs/>
          <w:color w:val="000000"/>
        </w:rPr>
      </w:pPr>
      <w:r>
        <w:rPr>
          <w:rFonts w:ascii="Palatino Linotype" w:hAnsi="Palatino Linotype" w:cs="Arial"/>
          <w:b/>
          <w:bCs/>
          <w:color w:val="000000"/>
        </w:rPr>
        <w:t>DISCIPLINARE</w:t>
      </w:r>
    </w:p>
    <w:p w:rsidR="001E2420" w:rsidRDefault="001E2420">
      <w:pPr>
        <w:autoSpaceDE w:val="0"/>
        <w:jc w:val="center"/>
        <w:rPr>
          <w:rFonts w:ascii="Palatino Linotype" w:hAnsi="Palatino Linotype" w:cs="Arial"/>
          <w:b/>
          <w:bCs/>
          <w:color w:val="000000"/>
        </w:rPr>
      </w:pPr>
    </w:p>
    <w:p w:rsidR="001E2420" w:rsidRDefault="00C83728">
      <w:pPr>
        <w:jc w:val="both"/>
      </w:pPr>
      <w:r>
        <w:rPr>
          <w:rFonts w:ascii="Palatino Linotype" w:hAnsi="Palatino Linotype" w:cs="Arial"/>
          <w:bCs/>
          <w:color w:val="000000"/>
        </w:rPr>
        <w:t>della p</w:t>
      </w:r>
      <w:r>
        <w:rPr>
          <w:rFonts w:ascii="Palatino Linotype" w:hAnsi="Palatino Linotype" w:cs="Arial"/>
          <w:color w:val="000000"/>
        </w:rPr>
        <w:t xml:space="preserve">rocedura aperta  per la fornitura per l’ anno 2017 di lubrificanti, grassi e additivi per i mezzi ferroviari delle </w:t>
      </w:r>
      <w:proofErr w:type="spellStart"/>
      <w:r>
        <w:rPr>
          <w:rFonts w:ascii="Palatino Linotype" w:hAnsi="Palatino Linotype" w:cs="Arial"/>
          <w:color w:val="000000"/>
        </w:rPr>
        <w:t>Fal</w:t>
      </w:r>
      <w:proofErr w:type="spellEnd"/>
      <w:r>
        <w:rPr>
          <w:rFonts w:ascii="Palatino Linotype" w:hAnsi="Palatino Linotype" w:cs="Arial"/>
          <w:color w:val="000000"/>
        </w:rPr>
        <w:t xml:space="preserve"> </w:t>
      </w:r>
      <w:proofErr w:type="spellStart"/>
      <w:r>
        <w:rPr>
          <w:rFonts w:ascii="Palatino Linotype" w:hAnsi="Palatino Linotype" w:cs="Arial"/>
          <w:color w:val="000000"/>
        </w:rPr>
        <w:t>srl</w:t>
      </w:r>
      <w:proofErr w:type="spellEnd"/>
      <w:r>
        <w:rPr>
          <w:rFonts w:ascii="Palatino Linotype" w:hAnsi="Palatino Linotype" w:cs="Arial"/>
          <w:color w:val="000000"/>
        </w:rPr>
        <w:t xml:space="preserve">. </w:t>
      </w:r>
    </w:p>
    <w:p w:rsidR="001E2420" w:rsidRDefault="00C83728">
      <w:pPr>
        <w:autoSpaceDE w:val="0"/>
        <w:jc w:val="both"/>
      </w:pPr>
      <w:r>
        <w:rPr>
          <w:rFonts w:ascii="Palatino Linotype" w:hAnsi="Palatino Linotype" w:cs="Arial"/>
          <w:color w:val="000000"/>
        </w:rPr>
        <w:t xml:space="preserve"> </w:t>
      </w:r>
      <w:r>
        <w:rPr>
          <w:rFonts w:ascii="Palatino Linotype" w:hAnsi="Palatino Linotype" w:cs="Arial"/>
          <w:b/>
          <w:bCs/>
          <w:color w:val="000000"/>
        </w:rPr>
        <w:t xml:space="preserve">( CIG:   </w:t>
      </w:r>
      <w:r>
        <w:rPr>
          <w:rFonts w:ascii="Palatino Linotype" w:hAnsi="Palatino Linotype" w:cs="Arial"/>
          <w:b/>
          <w:bCs/>
          <w:color w:val="000000"/>
        </w:rPr>
        <w:t xml:space="preserve">6854266F39    ). </w:t>
      </w:r>
    </w:p>
    <w:p w:rsidR="001E2420" w:rsidRDefault="001E2420">
      <w:pPr>
        <w:autoSpaceDE w:val="0"/>
        <w:jc w:val="both"/>
        <w:rPr>
          <w:rFonts w:ascii="Palatino Linotype" w:hAnsi="Palatino Linotype" w:cs="Arial"/>
          <w:b/>
          <w:bCs/>
          <w:color w:val="000000"/>
        </w:rPr>
      </w:pPr>
    </w:p>
    <w:p w:rsidR="001E2420" w:rsidRDefault="00C83728">
      <w:pPr>
        <w:autoSpaceDE w:val="0"/>
        <w:jc w:val="both"/>
        <w:rPr>
          <w:rFonts w:ascii="Palatino Linotype" w:hAnsi="Palatino Linotype" w:cs="Arial"/>
          <w:b/>
          <w:bCs/>
          <w:color w:val="000000"/>
        </w:rPr>
      </w:pPr>
      <w:r>
        <w:rPr>
          <w:rFonts w:ascii="Palatino Linotype" w:hAnsi="Palatino Linotype" w:cs="Arial"/>
          <w:b/>
          <w:bCs/>
          <w:color w:val="000000"/>
        </w:rPr>
        <w:t>OGGETTO</w:t>
      </w:r>
    </w:p>
    <w:p w:rsidR="001E2420" w:rsidRDefault="00C83728">
      <w:pPr>
        <w:autoSpaceDE w:val="0"/>
        <w:jc w:val="both"/>
        <w:rPr>
          <w:rFonts w:ascii="Palatino Linotype" w:hAnsi="Palatino Linotype" w:cs="Arial"/>
          <w:bCs/>
          <w:color w:val="000000"/>
        </w:rPr>
      </w:pPr>
      <w:r>
        <w:rPr>
          <w:rFonts w:ascii="Palatino Linotype" w:hAnsi="Palatino Linotype" w:cs="Arial"/>
          <w:bCs/>
          <w:color w:val="000000"/>
        </w:rPr>
        <w:t xml:space="preserve">La gara ha per oggetto la fornitura per l’ anno 2017, di lubrificanti, grassi e additivi per le esigenze dei mezzi ferroviari delle FAL </w:t>
      </w:r>
      <w:proofErr w:type="spellStart"/>
      <w:r>
        <w:rPr>
          <w:rFonts w:ascii="Palatino Linotype" w:hAnsi="Palatino Linotype" w:cs="Arial"/>
          <w:bCs/>
          <w:color w:val="000000"/>
        </w:rPr>
        <w:t>srl</w:t>
      </w:r>
      <w:proofErr w:type="spellEnd"/>
      <w:r>
        <w:rPr>
          <w:rFonts w:ascii="Palatino Linotype" w:hAnsi="Palatino Linotype" w:cs="Arial"/>
          <w:bCs/>
          <w:color w:val="000000"/>
        </w:rPr>
        <w:t>,  così come  indicati nell’ allegato A) “prospetto-offerta” del presente disciplinare.</w:t>
      </w:r>
    </w:p>
    <w:p w:rsidR="001E2420" w:rsidRDefault="00C83728">
      <w:pPr>
        <w:autoSpaceDE w:val="0"/>
        <w:jc w:val="both"/>
        <w:rPr>
          <w:rFonts w:ascii="Palatino Linotype" w:hAnsi="Palatino Linotype"/>
          <w:b/>
        </w:rPr>
      </w:pPr>
      <w:r>
        <w:rPr>
          <w:rFonts w:ascii="Palatino Linotype" w:hAnsi="Palatino Linotype"/>
          <w:b/>
        </w:rPr>
        <w:t>Si</w:t>
      </w:r>
      <w:r>
        <w:rPr>
          <w:rFonts w:ascii="Palatino Linotype" w:hAnsi="Palatino Linotype"/>
          <w:b/>
        </w:rPr>
        <w:t xml:space="preserve"> precisa che le quantità riportate sono indicative e non costituiscono obbligo all’ acquisto .</w:t>
      </w:r>
    </w:p>
    <w:p w:rsidR="001E2420" w:rsidRDefault="00C83728">
      <w:pPr>
        <w:autoSpaceDE w:val="0"/>
        <w:jc w:val="both"/>
        <w:rPr>
          <w:rFonts w:ascii="Palatino Linotype" w:hAnsi="Palatino Linotype"/>
        </w:rPr>
      </w:pPr>
      <w:r>
        <w:rPr>
          <w:rFonts w:ascii="Palatino Linotype" w:hAnsi="Palatino Linotype"/>
        </w:rPr>
        <w:t>La gara sarà aggiudicata con il criterio del prezzo più basso, a ribasso rispetto al costo presunto complessivo annuale a base d’ asta di  €   149.800,00 oltre I</w:t>
      </w:r>
      <w:r>
        <w:rPr>
          <w:rFonts w:ascii="Palatino Linotype" w:hAnsi="Palatino Linotype"/>
        </w:rPr>
        <w:t>VA.  A parità di prezzo complessivo offerto, si procederà ai sensi dell’ art.  77 del Regio Decreto 23.05.1924  n. 827.</w:t>
      </w:r>
    </w:p>
    <w:p w:rsidR="001E2420" w:rsidRDefault="00C83728">
      <w:pPr>
        <w:autoSpaceDE w:val="0"/>
        <w:jc w:val="both"/>
        <w:rPr>
          <w:rFonts w:ascii="Palatino Linotype" w:hAnsi="Palatino Linotype" w:cs="Arial"/>
          <w:b/>
          <w:bCs/>
          <w:color w:val="000000"/>
        </w:rPr>
      </w:pPr>
      <w:r>
        <w:rPr>
          <w:rFonts w:ascii="Palatino Linotype" w:hAnsi="Palatino Linotype" w:cs="Arial"/>
          <w:b/>
          <w:bCs/>
          <w:color w:val="000000"/>
        </w:rPr>
        <w:t>NORME REGOLATRICI</w:t>
      </w:r>
    </w:p>
    <w:p w:rsidR="001E2420" w:rsidRDefault="00C83728">
      <w:pPr>
        <w:autoSpaceDE w:val="0"/>
        <w:jc w:val="both"/>
        <w:rPr>
          <w:rFonts w:ascii="Palatino Linotype" w:hAnsi="Palatino Linotype" w:cs="Arial"/>
          <w:color w:val="000000"/>
        </w:rPr>
      </w:pPr>
      <w:r>
        <w:rPr>
          <w:rFonts w:ascii="Palatino Linotype" w:hAnsi="Palatino Linotype" w:cs="Arial"/>
          <w:color w:val="000000"/>
        </w:rPr>
        <w:t>La presente procedura è disciplinata:</w:t>
      </w:r>
    </w:p>
    <w:p w:rsidR="001E2420" w:rsidRDefault="00C83728">
      <w:pPr>
        <w:autoSpaceDE w:val="0"/>
        <w:jc w:val="both"/>
      </w:pPr>
      <w:r>
        <w:rPr>
          <w:rFonts w:ascii="Palatino Linotype" w:hAnsi="Palatino Linotype"/>
          <w:color w:val="000000"/>
        </w:rPr>
        <w:t xml:space="preserve">- </w:t>
      </w:r>
      <w:r>
        <w:rPr>
          <w:rFonts w:ascii="Palatino Linotype" w:hAnsi="Palatino Linotype" w:cs="Arial"/>
          <w:color w:val="000000"/>
        </w:rPr>
        <w:t xml:space="preserve">dal D. </w:t>
      </w:r>
      <w:proofErr w:type="spellStart"/>
      <w:r>
        <w:rPr>
          <w:rFonts w:ascii="Palatino Linotype" w:hAnsi="Palatino Linotype" w:cs="Arial"/>
          <w:color w:val="000000"/>
        </w:rPr>
        <w:t>lgs</w:t>
      </w:r>
      <w:proofErr w:type="spellEnd"/>
      <w:r>
        <w:rPr>
          <w:rFonts w:ascii="Palatino Linotype" w:hAnsi="Palatino Linotype" w:cs="Arial"/>
          <w:color w:val="000000"/>
        </w:rPr>
        <w:t xml:space="preserve"> n. 50/2016   e  successive modifiche ed integrazioni; </w:t>
      </w:r>
    </w:p>
    <w:p w:rsidR="001E2420" w:rsidRDefault="00C83728">
      <w:pPr>
        <w:autoSpaceDE w:val="0"/>
        <w:jc w:val="both"/>
      </w:pPr>
      <w:r>
        <w:rPr>
          <w:rFonts w:ascii="Palatino Linotype" w:hAnsi="Palatino Linotype"/>
          <w:color w:val="000000"/>
        </w:rPr>
        <w:t xml:space="preserve">- </w:t>
      </w:r>
      <w:r>
        <w:rPr>
          <w:rFonts w:ascii="Palatino Linotype" w:hAnsi="Palatino Linotype" w:cs="Arial"/>
          <w:color w:val="000000"/>
        </w:rPr>
        <w:t>dal presen</w:t>
      </w:r>
      <w:r>
        <w:rPr>
          <w:rFonts w:ascii="Palatino Linotype" w:hAnsi="Palatino Linotype" w:cs="Arial"/>
          <w:color w:val="000000"/>
        </w:rPr>
        <w:t>te Disciplinare con allegati;</w:t>
      </w:r>
    </w:p>
    <w:p w:rsidR="001E2420" w:rsidRDefault="00C83728">
      <w:pPr>
        <w:autoSpaceDE w:val="0"/>
        <w:jc w:val="both"/>
      </w:pPr>
      <w:r>
        <w:rPr>
          <w:rFonts w:ascii="Palatino Linotype" w:hAnsi="Palatino Linotype"/>
          <w:color w:val="000000"/>
        </w:rPr>
        <w:t xml:space="preserve">- </w:t>
      </w:r>
      <w:r>
        <w:rPr>
          <w:rFonts w:ascii="Palatino Linotype" w:hAnsi="Palatino Linotype" w:cs="Arial"/>
          <w:color w:val="000000"/>
        </w:rPr>
        <w:t>dallo Schema di contratto -  capitolato;</w:t>
      </w:r>
    </w:p>
    <w:p w:rsidR="001E2420" w:rsidRDefault="00C83728">
      <w:pPr>
        <w:autoSpaceDE w:val="0"/>
        <w:jc w:val="both"/>
        <w:rPr>
          <w:rFonts w:ascii="Palatino Linotype" w:hAnsi="Palatino Linotype" w:cs="Arial"/>
          <w:color w:val="000000"/>
        </w:rPr>
      </w:pPr>
      <w:r>
        <w:rPr>
          <w:rFonts w:ascii="Palatino Linotype" w:hAnsi="Palatino Linotype" w:cs="Arial"/>
          <w:color w:val="000000"/>
        </w:rPr>
        <w:t xml:space="preserve">Eventuali richiami nel testo del presente disciplinare ad articoli o disposizioni di legge che siano state abrogate, sono da intendersi inefficaci e sostituiti con le nuove </w:t>
      </w:r>
      <w:r>
        <w:rPr>
          <w:rFonts w:ascii="Palatino Linotype" w:hAnsi="Palatino Linotype" w:cs="Arial"/>
          <w:color w:val="000000"/>
        </w:rPr>
        <w:t>disposizioni normative in vigore.</w:t>
      </w:r>
    </w:p>
    <w:p w:rsidR="001E2420" w:rsidRDefault="00C83728">
      <w:pPr>
        <w:autoSpaceDE w:val="0"/>
        <w:ind w:firstLine="708"/>
        <w:jc w:val="both"/>
        <w:rPr>
          <w:rFonts w:ascii="Palatino Linotype" w:hAnsi="Palatino Linotype" w:cs="Arial"/>
          <w:bCs/>
          <w:color w:val="000000"/>
        </w:rPr>
      </w:pPr>
      <w:r>
        <w:rPr>
          <w:rFonts w:ascii="Palatino Linotype" w:hAnsi="Palatino Linotype" w:cs="Arial"/>
          <w:bCs/>
          <w:color w:val="000000"/>
        </w:rPr>
        <w:t>Richieste di chiarimenti:</w:t>
      </w:r>
    </w:p>
    <w:p w:rsidR="001E2420" w:rsidRDefault="00C83728">
      <w:pPr>
        <w:autoSpaceDE w:val="0"/>
        <w:jc w:val="both"/>
      </w:pPr>
      <w:r>
        <w:rPr>
          <w:rFonts w:ascii="Palatino Linotype" w:hAnsi="Palatino Linotype" w:cs="Arial"/>
          <w:color w:val="000000"/>
        </w:rPr>
        <w:t>Le richieste di chiarimenti potranno essere inoltrate a mezzo fax al n. 0971-603204 non oltre sette giorni prima del termine  di</w:t>
      </w:r>
      <w:r>
        <w:t xml:space="preserve"> </w:t>
      </w:r>
      <w:r>
        <w:rPr>
          <w:rFonts w:ascii="Palatino Linotype" w:hAnsi="Palatino Linotype" w:cs="Arial"/>
          <w:color w:val="000000"/>
        </w:rPr>
        <w:t>presentazione delle offerte.</w:t>
      </w:r>
      <w:r>
        <w:t xml:space="preserve">   </w:t>
      </w:r>
      <w:proofErr w:type="spellStart"/>
      <w:r>
        <w:rPr>
          <w:rFonts w:ascii="Palatino Linotype" w:hAnsi="Palatino Linotype" w:cs="Arial"/>
          <w:color w:val="000000"/>
        </w:rPr>
        <w:t>Fal</w:t>
      </w:r>
      <w:proofErr w:type="spellEnd"/>
      <w:r>
        <w:rPr>
          <w:rFonts w:ascii="Palatino Linotype" w:hAnsi="Palatino Linotype" w:cs="Arial"/>
          <w:color w:val="000000"/>
        </w:rPr>
        <w:t xml:space="preserve"> </w:t>
      </w:r>
      <w:proofErr w:type="spellStart"/>
      <w:r>
        <w:rPr>
          <w:rFonts w:ascii="Palatino Linotype" w:hAnsi="Palatino Linotype" w:cs="Arial"/>
          <w:color w:val="000000"/>
        </w:rPr>
        <w:t>srl</w:t>
      </w:r>
      <w:proofErr w:type="spellEnd"/>
      <w:r>
        <w:rPr>
          <w:rFonts w:ascii="Palatino Linotype" w:hAnsi="Palatino Linotype" w:cs="Arial"/>
          <w:color w:val="000000"/>
        </w:rPr>
        <w:t xml:space="preserve">  risponderà via  e-mail a </w:t>
      </w:r>
      <w:r>
        <w:rPr>
          <w:rFonts w:ascii="Palatino Linotype" w:hAnsi="Palatino Linotype" w:cs="Arial"/>
          <w:color w:val="000000"/>
        </w:rPr>
        <w:t>tutte le richieste di chiarimento che perverranno in tempo utile.</w:t>
      </w:r>
    </w:p>
    <w:p w:rsidR="001E2420" w:rsidRDefault="00C83728">
      <w:pPr>
        <w:autoSpaceDE w:val="0"/>
        <w:jc w:val="both"/>
        <w:rPr>
          <w:rFonts w:ascii="Palatino Linotype" w:hAnsi="Palatino Linotype" w:cs="Arial"/>
          <w:b/>
          <w:bCs/>
          <w:color w:val="000000"/>
        </w:rPr>
      </w:pPr>
      <w:r>
        <w:rPr>
          <w:rFonts w:ascii="Palatino Linotype" w:hAnsi="Palatino Linotype" w:cs="Arial"/>
          <w:b/>
          <w:bCs/>
          <w:color w:val="000000"/>
        </w:rPr>
        <w:t>MODALITA' Dl PRESENTAZIONE DEL PLICO</w:t>
      </w:r>
    </w:p>
    <w:p w:rsidR="001E2420" w:rsidRDefault="00C83728">
      <w:pPr>
        <w:autoSpaceDE w:val="0"/>
        <w:jc w:val="both"/>
      </w:pPr>
      <w:r>
        <w:rPr>
          <w:rFonts w:ascii="Palatino Linotype" w:hAnsi="Palatino Linotype" w:cs="Arial"/>
          <w:color w:val="000000"/>
        </w:rPr>
        <w:t xml:space="preserve">Il plico contenente la documentazione e l’offerta dovrà pervenire, a pena di esclusione, intestato a Ferrovie </w:t>
      </w:r>
      <w:proofErr w:type="spellStart"/>
      <w:r>
        <w:rPr>
          <w:rFonts w:ascii="Palatino Linotype" w:hAnsi="Palatino Linotype" w:cs="Arial"/>
          <w:color w:val="000000"/>
        </w:rPr>
        <w:t>Appulo</w:t>
      </w:r>
      <w:proofErr w:type="spellEnd"/>
      <w:r>
        <w:rPr>
          <w:rFonts w:ascii="Palatino Linotype" w:hAnsi="Palatino Linotype" w:cs="Arial"/>
          <w:color w:val="000000"/>
        </w:rPr>
        <w:t xml:space="preserve"> Lucane </w:t>
      </w:r>
      <w:proofErr w:type="spellStart"/>
      <w:r>
        <w:rPr>
          <w:rFonts w:ascii="Palatino Linotype" w:hAnsi="Palatino Linotype" w:cs="Arial"/>
          <w:color w:val="000000"/>
        </w:rPr>
        <w:t>srl</w:t>
      </w:r>
      <w:proofErr w:type="spellEnd"/>
      <w:r>
        <w:rPr>
          <w:rFonts w:ascii="Palatino Linotype" w:hAnsi="Palatino Linotype" w:cs="Arial"/>
          <w:color w:val="000000"/>
        </w:rPr>
        <w:t xml:space="preserve"> C.so Italia n. 8., con ra</w:t>
      </w:r>
      <w:r>
        <w:rPr>
          <w:rFonts w:ascii="Palatino Linotype" w:hAnsi="Palatino Linotype" w:cs="Arial"/>
          <w:color w:val="000000"/>
        </w:rPr>
        <w:t xml:space="preserve">ccomandata tramite servizio postale di Stato o agenzia di recapito, oppure consegnato a mano, presso l’ Ufficio Segreteria delle FAL </w:t>
      </w:r>
      <w:proofErr w:type="spellStart"/>
      <w:r>
        <w:rPr>
          <w:rFonts w:ascii="Palatino Linotype" w:hAnsi="Palatino Linotype" w:cs="Arial"/>
          <w:color w:val="000000"/>
        </w:rPr>
        <w:t>srl</w:t>
      </w:r>
      <w:proofErr w:type="spellEnd"/>
      <w:r>
        <w:rPr>
          <w:rFonts w:ascii="Palatino Linotype" w:hAnsi="Palatino Linotype" w:cs="Arial"/>
          <w:color w:val="000000"/>
        </w:rPr>
        <w:t xml:space="preserve"> in C.so Italia n. 8 BARI, entro le ore </w:t>
      </w:r>
      <w:r>
        <w:rPr>
          <w:rFonts w:ascii="Palatino Linotype" w:hAnsi="Palatino Linotype" w:cs="Arial"/>
          <w:b/>
          <w:color w:val="000000"/>
        </w:rPr>
        <w:t>13,00 del giorno 06.12.2016.</w:t>
      </w:r>
    </w:p>
    <w:p w:rsidR="001E2420" w:rsidRDefault="00C83728">
      <w:pPr>
        <w:autoSpaceDE w:val="0"/>
        <w:ind w:firstLine="708"/>
        <w:jc w:val="both"/>
        <w:rPr>
          <w:rFonts w:ascii="Palatino Linotype" w:hAnsi="Palatino Linotype" w:cs="Arial"/>
          <w:color w:val="000000"/>
        </w:rPr>
      </w:pPr>
      <w:r>
        <w:rPr>
          <w:rFonts w:ascii="Palatino Linotype" w:hAnsi="Palatino Linotype" w:cs="Arial"/>
          <w:color w:val="000000"/>
        </w:rPr>
        <w:t>Si avverte che, oltre il termine di scadenza prescr</w:t>
      </w:r>
      <w:r>
        <w:rPr>
          <w:rFonts w:ascii="Palatino Linotype" w:hAnsi="Palatino Linotype" w:cs="Arial"/>
          <w:color w:val="000000"/>
        </w:rPr>
        <w:t>itto nella richiesta di offerta, non sarà considerato valido alcun plico, anche se sostitutivo o aggiuntivo, né sarà consentita l’integrazione o sostituzione della documentazione richiesta. Il recapito del plico rimane ad esclusivo rischio del mittente ove</w:t>
      </w:r>
      <w:r>
        <w:rPr>
          <w:rFonts w:ascii="Palatino Linotype" w:hAnsi="Palatino Linotype" w:cs="Arial"/>
          <w:color w:val="000000"/>
        </w:rPr>
        <w:t xml:space="preserve">,  per qualsiasi motivo,  il plico stesso non giunga  </w:t>
      </w:r>
      <w:proofErr w:type="spellStart"/>
      <w:r>
        <w:rPr>
          <w:rFonts w:ascii="Palatino Linotype" w:hAnsi="Palatino Linotype" w:cs="Arial"/>
          <w:color w:val="000000"/>
        </w:rPr>
        <w:t>all</w:t>
      </w:r>
      <w:proofErr w:type="spellEnd"/>
      <w:r>
        <w:rPr>
          <w:rFonts w:ascii="Palatino Linotype" w:hAnsi="Palatino Linotype" w:cs="Arial"/>
          <w:color w:val="000000"/>
        </w:rPr>
        <w:t xml:space="preserve"> ’ indirizzo sopra riportato in data ed ora utile.</w:t>
      </w:r>
    </w:p>
    <w:p w:rsidR="001E2420" w:rsidRDefault="00C83728">
      <w:pPr>
        <w:autoSpaceDE w:val="0"/>
        <w:jc w:val="both"/>
        <w:rPr>
          <w:rFonts w:ascii="Palatino Linotype" w:hAnsi="Palatino Linotype" w:cs="Arial"/>
          <w:color w:val="000000"/>
        </w:rPr>
      </w:pPr>
      <w:r>
        <w:rPr>
          <w:rFonts w:ascii="Palatino Linotype" w:hAnsi="Palatino Linotype" w:cs="Arial"/>
          <w:color w:val="000000"/>
        </w:rPr>
        <w:t xml:space="preserve">Il plico, anche se pervenuto in ritardo, non potrà essere restituito e resterà acquisito agli atti di </w:t>
      </w:r>
      <w:proofErr w:type="spellStart"/>
      <w:r>
        <w:rPr>
          <w:rFonts w:ascii="Palatino Linotype" w:hAnsi="Palatino Linotype" w:cs="Arial"/>
          <w:color w:val="000000"/>
        </w:rPr>
        <w:t>Fal</w:t>
      </w:r>
      <w:proofErr w:type="spellEnd"/>
      <w:r>
        <w:rPr>
          <w:rFonts w:ascii="Palatino Linotype" w:hAnsi="Palatino Linotype" w:cs="Arial"/>
          <w:color w:val="000000"/>
        </w:rPr>
        <w:t xml:space="preserve"> </w:t>
      </w:r>
      <w:proofErr w:type="spellStart"/>
      <w:r>
        <w:rPr>
          <w:rFonts w:ascii="Palatino Linotype" w:hAnsi="Palatino Linotype" w:cs="Arial"/>
          <w:color w:val="000000"/>
        </w:rPr>
        <w:t>srl</w:t>
      </w:r>
      <w:proofErr w:type="spellEnd"/>
      <w:r>
        <w:rPr>
          <w:rFonts w:ascii="Palatino Linotype" w:hAnsi="Palatino Linotype" w:cs="Arial"/>
          <w:color w:val="000000"/>
        </w:rPr>
        <w:t>.</w:t>
      </w:r>
    </w:p>
    <w:p w:rsidR="001E2420" w:rsidRDefault="00C83728">
      <w:pPr>
        <w:autoSpaceDE w:val="0"/>
        <w:jc w:val="both"/>
        <w:rPr>
          <w:rFonts w:ascii="Palatino Linotype" w:hAnsi="Palatino Linotype" w:cs="Arial"/>
          <w:color w:val="000000"/>
        </w:rPr>
      </w:pPr>
      <w:r>
        <w:rPr>
          <w:rFonts w:ascii="Palatino Linotype" w:hAnsi="Palatino Linotype" w:cs="Arial"/>
          <w:color w:val="000000"/>
        </w:rPr>
        <w:t>Il plico dovrà, a pena di esclusione,</w:t>
      </w:r>
      <w:r>
        <w:rPr>
          <w:rFonts w:ascii="Palatino Linotype" w:hAnsi="Palatino Linotype" w:cs="Arial"/>
          <w:color w:val="000000"/>
        </w:rPr>
        <w:t xml:space="preserve"> essere firmato sui lembi di chiusura e sigillato con nastro adesivo trasparente.</w:t>
      </w:r>
    </w:p>
    <w:p w:rsidR="001E2420" w:rsidRDefault="00C83728">
      <w:pPr>
        <w:autoSpaceDE w:val="0"/>
        <w:ind w:firstLine="708"/>
        <w:jc w:val="both"/>
      </w:pPr>
      <w:r>
        <w:rPr>
          <w:rFonts w:ascii="Palatino Linotype" w:hAnsi="Palatino Linotype" w:cs="Arial"/>
          <w:color w:val="000000"/>
        </w:rPr>
        <w:t xml:space="preserve">Su detto plico - che dovrà recare l' esatta intestazione dell’ impresa concorrente - dovrà essere riportata la seguente dicitura: </w:t>
      </w:r>
      <w:r>
        <w:rPr>
          <w:rFonts w:ascii="Palatino Linotype" w:hAnsi="Palatino Linotype" w:cs="Arial"/>
          <w:iCs/>
          <w:color w:val="000000"/>
        </w:rPr>
        <w:t>“procedura aperta (CIG: ………………)</w:t>
      </w:r>
      <w:r>
        <w:rPr>
          <w:rFonts w:ascii="Palatino Linotype" w:hAnsi="Palatino Linotype" w:cs="Arial"/>
          <w:i/>
          <w:iCs/>
          <w:color w:val="000000"/>
        </w:rPr>
        <w:t xml:space="preserve"> </w:t>
      </w:r>
      <w:r>
        <w:rPr>
          <w:rFonts w:ascii="Palatino Linotype" w:hAnsi="Palatino Linotype" w:cs="Arial"/>
          <w:color w:val="000000"/>
        </w:rPr>
        <w:t xml:space="preserve">per  la </w:t>
      </w:r>
      <w:r>
        <w:rPr>
          <w:rFonts w:ascii="Palatino Linotype" w:hAnsi="Palatino Linotype" w:cs="Arial"/>
          <w:color w:val="000000"/>
        </w:rPr>
        <w:lastRenderedPageBreak/>
        <w:t>forn</w:t>
      </w:r>
      <w:r>
        <w:rPr>
          <w:rFonts w:ascii="Palatino Linotype" w:hAnsi="Palatino Linotype" w:cs="Arial"/>
          <w:color w:val="000000"/>
        </w:rPr>
        <w:t xml:space="preserve">itura anno 2017 di lubrificanti, grassi e additivi per i mezzi ferroviari delle FAL </w:t>
      </w:r>
      <w:proofErr w:type="spellStart"/>
      <w:r>
        <w:rPr>
          <w:rFonts w:ascii="Palatino Linotype" w:hAnsi="Palatino Linotype" w:cs="Arial"/>
          <w:color w:val="000000"/>
        </w:rPr>
        <w:t>srl</w:t>
      </w:r>
      <w:proofErr w:type="spellEnd"/>
      <w:r>
        <w:rPr>
          <w:rFonts w:ascii="Palatino Linotype" w:hAnsi="Palatino Linotype" w:cs="Arial"/>
          <w:color w:val="000000"/>
        </w:rPr>
        <w:t xml:space="preserve"> – NON APRIRE”.</w:t>
      </w:r>
    </w:p>
    <w:p w:rsidR="001E2420" w:rsidRDefault="00C83728">
      <w:pPr>
        <w:autoSpaceDE w:val="0"/>
        <w:jc w:val="both"/>
      </w:pPr>
      <w:r>
        <w:rPr>
          <w:rFonts w:ascii="Palatino Linotype" w:hAnsi="Palatino Linotype" w:cs="Arial"/>
          <w:color w:val="000000"/>
        </w:rPr>
        <w:t xml:space="preserve">Il predetto plico dovrà contenere  n° 2 buste, </w:t>
      </w:r>
      <w:r>
        <w:rPr>
          <w:rFonts w:ascii="Palatino Linotype" w:hAnsi="Palatino Linotype" w:cs="Arial"/>
          <w:b/>
          <w:bCs/>
          <w:color w:val="000000"/>
        </w:rPr>
        <w:t xml:space="preserve">sigillate con adesivo trasparente  e firmate su tutti i lembi di chiusura </w:t>
      </w:r>
      <w:r>
        <w:rPr>
          <w:rFonts w:ascii="Palatino Linotype" w:hAnsi="Palatino Linotype" w:cs="Arial"/>
          <w:color w:val="000000"/>
        </w:rPr>
        <w:t>recanti l’intestazione del mitte</w:t>
      </w:r>
      <w:r>
        <w:rPr>
          <w:rFonts w:ascii="Palatino Linotype" w:hAnsi="Palatino Linotype" w:cs="Arial"/>
          <w:color w:val="000000"/>
        </w:rPr>
        <w:t>nte e le diciture di cui al paragrafo seguente.</w:t>
      </w:r>
    </w:p>
    <w:p w:rsidR="001E2420" w:rsidRDefault="00C83728">
      <w:pPr>
        <w:autoSpaceDE w:val="0"/>
        <w:jc w:val="both"/>
        <w:rPr>
          <w:rFonts w:ascii="Palatino Linotype" w:hAnsi="Palatino Linotype" w:cs="Arial"/>
          <w:b/>
          <w:bCs/>
          <w:color w:val="000000"/>
        </w:rPr>
      </w:pPr>
      <w:r>
        <w:rPr>
          <w:rFonts w:ascii="Palatino Linotype" w:hAnsi="Palatino Linotype" w:cs="Arial"/>
          <w:b/>
          <w:bCs/>
          <w:color w:val="000000"/>
        </w:rPr>
        <w:t>DISPOSIZIONI GENERALI RELATIVE ALLA DOCUMENTAZIONE RICHIESTA.</w:t>
      </w:r>
    </w:p>
    <w:p w:rsidR="001E2420" w:rsidRDefault="00C83728">
      <w:pPr>
        <w:autoSpaceDE w:val="0"/>
        <w:jc w:val="both"/>
        <w:rPr>
          <w:rFonts w:ascii="Palatino Linotype" w:hAnsi="Palatino Linotype" w:cs="Arial"/>
          <w:color w:val="000000"/>
        </w:rPr>
      </w:pPr>
      <w:r>
        <w:rPr>
          <w:rFonts w:ascii="Palatino Linotype" w:hAnsi="Palatino Linotype" w:cs="Arial"/>
          <w:color w:val="000000"/>
        </w:rPr>
        <w:t>Sul frontespizio di ciascuna busta interna dovrà essere chiaramente riportata una delle sotto specificate diciture:</w:t>
      </w:r>
    </w:p>
    <w:p w:rsidR="001E2420" w:rsidRDefault="00C83728">
      <w:pPr>
        <w:autoSpaceDE w:val="0"/>
        <w:jc w:val="both"/>
        <w:rPr>
          <w:rFonts w:ascii="Palatino Linotype" w:hAnsi="Palatino Linotype" w:cs="Arial"/>
          <w:b/>
          <w:bCs/>
          <w:color w:val="000000"/>
        </w:rPr>
      </w:pPr>
      <w:r>
        <w:rPr>
          <w:rFonts w:ascii="Palatino Linotype" w:hAnsi="Palatino Linotype" w:cs="Arial"/>
          <w:b/>
          <w:bCs/>
          <w:color w:val="000000"/>
        </w:rPr>
        <w:t xml:space="preserve">BUSTA A = “DOCUMENTAZIONE </w:t>
      </w:r>
      <w:r>
        <w:rPr>
          <w:rFonts w:ascii="Palatino Linotype" w:hAnsi="Palatino Linotype" w:cs="Arial"/>
          <w:b/>
          <w:bCs/>
          <w:color w:val="000000"/>
        </w:rPr>
        <w:t>AMMINISTRATIVA” relativa alla procedura aperta  CIG: ……………….;</w:t>
      </w:r>
    </w:p>
    <w:p w:rsidR="001E2420" w:rsidRDefault="00C83728">
      <w:pPr>
        <w:autoSpaceDE w:val="0"/>
        <w:jc w:val="both"/>
        <w:rPr>
          <w:rFonts w:ascii="Palatino Linotype" w:hAnsi="Palatino Linotype" w:cs="Arial"/>
          <w:b/>
          <w:bCs/>
          <w:color w:val="000000"/>
        </w:rPr>
      </w:pPr>
      <w:r>
        <w:rPr>
          <w:rFonts w:ascii="Palatino Linotype" w:hAnsi="Palatino Linotype" w:cs="Arial"/>
          <w:b/>
          <w:bCs/>
          <w:color w:val="000000"/>
        </w:rPr>
        <w:t>BUSTA B = “OFFERTA ECONOMICA” relativa alla procedura aperta CIG: ………………);</w:t>
      </w:r>
    </w:p>
    <w:p w:rsidR="001E2420" w:rsidRDefault="00C83728">
      <w:pPr>
        <w:autoSpaceDE w:val="0"/>
        <w:jc w:val="both"/>
        <w:rPr>
          <w:rFonts w:ascii="Palatino Linotype" w:hAnsi="Palatino Linotype" w:cs="Arial"/>
          <w:color w:val="000000"/>
        </w:rPr>
      </w:pPr>
      <w:r>
        <w:rPr>
          <w:rFonts w:ascii="Palatino Linotype" w:hAnsi="Palatino Linotype" w:cs="Arial"/>
          <w:color w:val="000000"/>
        </w:rPr>
        <w:t xml:space="preserve">Sia la documentazione amministrativa, che l' offerta economica dovranno essere sottoscritte in ogni singola pagina con </w:t>
      </w:r>
      <w:r>
        <w:rPr>
          <w:rFonts w:ascii="Palatino Linotype" w:hAnsi="Palatino Linotype" w:cs="Arial"/>
          <w:color w:val="000000"/>
        </w:rPr>
        <w:t>timbro e firma dal legale rappresentante del concorrente.</w:t>
      </w:r>
    </w:p>
    <w:p w:rsidR="001E2420" w:rsidRDefault="00C83728">
      <w:pPr>
        <w:autoSpaceDE w:val="0"/>
        <w:jc w:val="both"/>
        <w:rPr>
          <w:rFonts w:ascii="Palatino Linotype" w:hAnsi="Palatino Linotype" w:cs="Arial"/>
          <w:color w:val="000000"/>
        </w:rPr>
      </w:pPr>
      <w:r>
        <w:rPr>
          <w:rFonts w:ascii="Palatino Linotype" w:hAnsi="Palatino Linotype" w:cs="Arial"/>
          <w:color w:val="000000"/>
        </w:rPr>
        <w:t>Si fa presente che l’offerta è impegnativa per il concorrente per 180 (centottanta) giorni decorrenti dalla data del termine ultimo per la presentazione dell' offerta medesima.</w:t>
      </w:r>
    </w:p>
    <w:p w:rsidR="001E2420" w:rsidRDefault="00C83728">
      <w:pPr>
        <w:jc w:val="both"/>
        <w:rPr>
          <w:rFonts w:ascii="Palatino Linotype" w:eastAsia="Calibri" w:hAnsi="Palatino Linotype"/>
          <w:lang w:eastAsia="en-US"/>
        </w:rPr>
      </w:pPr>
      <w:r>
        <w:rPr>
          <w:rFonts w:ascii="Palatino Linotype" w:eastAsia="Calibri" w:hAnsi="Palatino Linotype"/>
          <w:lang w:eastAsia="en-US"/>
        </w:rPr>
        <w:t>NELLA BUSTA A – “DOCU</w:t>
      </w:r>
      <w:r>
        <w:rPr>
          <w:rFonts w:ascii="Palatino Linotype" w:eastAsia="Calibri" w:hAnsi="Palatino Linotype"/>
          <w:lang w:eastAsia="en-US"/>
        </w:rPr>
        <w:t>MENTAZIONE AMMINISTRATIVA”</w:t>
      </w:r>
    </w:p>
    <w:p w:rsidR="001E2420" w:rsidRDefault="00C83728">
      <w:pPr>
        <w:jc w:val="both"/>
        <w:rPr>
          <w:rFonts w:ascii="Palatino Linotype" w:eastAsia="Calibri" w:hAnsi="Palatino Linotype"/>
          <w:lang w:eastAsia="en-US"/>
        </w:rPr>
      </w:pPr>
      <w:r>
        <w:rPr>
          <w:rFonts w:ascii="Palatino Linotype" w:eastAsia="Calibri" w:hAnsi="Palatino Linotype"/>
          <w:lang w:eastAsia="en-US"/>
        </w:rPr>
        <w:t>Andrà inserita, pena esclusione, la seguente documentazione:</w:t>
      </w:r>
    </w:p>
    <w:p w:rsidR="001E2420" w:rsidRDefault="00C83728">
      <w:pPr>
        <w:jc w:val="both"/>
      </w:pPr>
      <w:r>
        <w:rPr>
          <w:rFonts w:ascii="Palatino Linotype" w:eastAsia="Calibri" w:hAnsi="Palatino Linotype"/>
          <w:b/>
          <w:lang w:eastAsia="en-US"/>
        </w:rPr>
        <w:t>A. 1)</w:t>
      </w:r>
      <w:r>
        <w:rPr>
          <w:rFonts w:ascii="Palatino Linotype" w:eastAsia="Calibri" w:hAnsi="Palatino Linotype"/>
          <w:lang w:eastAsia="en-US"/>
        </w:rPr>
        <w:t xml:space="preserve"> Istanza e dichiarazione di partecipazione alla procedura, redatta su carta intestata, in conformità all’  “</w:t>
      </w:r>
      <w:r>
        <w:rPr>
          <w:rFonts w:ascii="Palatino Linotype" w:eastAsia="Calibri" w:hAnsi="Palatino Linotype"/>
          <w:b/>
          <w:lang w:eastAsia="en-US"/>
        </w:rPr>
        <w:t>allegato n. 1</w:t>
      </w:r>
      <w:r>
        <w:rPr>
          <w:rFonts w:ascii="Palatino Linotype" w:eastAsia="Calibri" w:hAnsi="Palatino Linotype"/>
          <w:lang w:eastAsia="en-US"/>
        </w:rPr>
        <w:t>” al presente disciplinare, compilata in o</w:t>
      </w:r>
      <w:r>
        <w:rPr>
          <w:rFonts w:ascii="Palatino Linotype" w:eastAsia="Calibri" w:hAnsi="Palatino Linotype"/>
          <w:lang w:eastAsia="en-US"/>
        </w:rPr>
        <w:t>gni sua parte e contenente tutte le  dichiarazioni da rendere,  ai sensi degli artt. 46 e 47 del D.P.R.  n. 445/2000.</w:t>
      </w:r>
    </w:p>
    <w:p w:rsidR="001E2420" w:rsidRDefault="00C83728">
      <w:pPr>
        <w:jc w:val="both"/>
        <w:rPr>
          <w:rFonts w:ascii="Palatino Linotype" w:eastAsia="Calibri" w:hAnsi="Palatino Linotype"/>
          <w:lang w:eastAsia="en-US"/>
        </w:rPr>
      </w:pPr>
      <w:r>
        <w:rPr>
          <w:rFonts w:ascii="Palatino Linotype" w:eastAsia="Calibri" w:hAnsi="Palatino Linotype"/>
          <w:lang w:eastAsia="en-US"/>
        </w:rPr>
        <w:t xml:space="preserve">Tale istanza, pena esclusione, deve essere sottoscritta dal legale rappresentante del soggetto concorrente; </w:t>
      </w:r>
    </w:p>
    <w:p w:rsidR="001E2420" w:rsidRDefault="00C83728">
      <w:pPr>
        <w:jc w:val="both"/>
        <w:rPr>
          <w:rFonts w:ascii="Palatino Linotype" w:eastAsia="Calibri" w:hAnsi="Palatino Linotype"/>
          <w:lang w:eastAsia="en-US"/>
        </w:rPr>
      </w:pPr>
      <w:r>
        <w:rPr>
          <w:rFonts w:ascii="Palatino Linotype" w:eastAsia="Calibri" w:hAnsi="Palatino Linotype"/>
          <w:lang w:eastAsia="en-US"/>
        </w:rPr>
        <w:t>Alla stessa dichiarazione pri</w:t>
      </w:r>
      <w:r>
        <w:rPr>
          <w:rFonts w:ascii="Palatino Linotype" w:eastAsia="Calibri" w:hAnsi="Palatino Linotype"/>
          <w:lang w:eastAsia="en-US"/>
        </w:rPr>
        <w:t>ma indicata deve, a pena di esclusione, essere allegata una fotocopia di un documento di riconoscimento del firmatario in corso di validità ai sensi dell’art. 38 del D.P.R. n. 445/2000.</w:t>
      </w:r>
    </w:p>
    <w:p w:rsidR="001E2420" w:rsidRDefault="00C83728">
      <w:pPr>
        <w:jc w:val="both"/>
      </w:pPr>
      <w:r>
        <w:rPr>
          <w:rFonts w:ascii="Palatino Linotype" w:eastAsia="Calibri" w:hAnsi="Palatino Linotype"/>
          <w:lang w:eastAsia="en-US"/>
        </w:rPr>
        <w:t xml:space="preserve">Si precisa che è sufficiente </w:t>
      </w:r>
      <w:r>
        <w:rPr>
          <w:rFonts w:ascii="Palatino Linotype" w:eastAsia="Calibri" w:hAnsi="Palatino Linotype"/>
          <w:b/>
          <w:lang w:eastAsia="en-US"/>
        </w:rPr>
        <w:t>una sola copia</w:t>
      </w:r>
      <w:r>
        <w:rPr>
          <w:rFonts w:ascii="Palatino Linotype" w:eastAsia="Calibri" w:hAnsi="Palatino Linotype"/>
          <w:lang w:eastAsia="en-US"/>
        </w:rPr>
        <w:t xml:space="preserve"> fotostatica del documento </w:t>
      </w:r>
      <w:r>
        <w:rPr>
          <w:rFonts w:ascii="Palatino Linotype" w:eastAsia="Calibri" w:hAnsi="Palatino Linotype"/>
          <w:lang w:eastAsia="en-US"/>
        </w:rPr>
        <w:t>di identità del/i sottoscrittore/i, per autenticare tutte le altre sottoscrizioni rilasciate dal/i  medesimo/i  firmatario/i  e contenute  nell’ intero  plico.</w:t>
      </w:r>
    </w:p>
    <w:p w:rsidR="001E2420" w:rsidRDefault="00C83728">
      <w:pPr>
        <w:jc w:val="both"/>
      </w:pPr>
      <w:r>
        <w:rPr>
          <w:rFonts w:ascii="Palatino Linotype" w:eastAsia="Calibri" w:hAnsi="Palatino Linotype"/>
          <w:b/>
          <w:lang w:eastAsia="en-US"/>
        </w:rPr>
        <w:t>A. 2</w:t>
      </w:r>
      <w:r>
        <w:rPr>
          <w:rFonts w:ascii="Palatino Linotype" w:eastAsia="Calibri" w:hAnsi="Palatino Linotype"/>
          <w:lang w:eastAsia="en-US"/>
        </w:rPr>
        <w:t xml:space="preserve">) Dichiarazioni da parte di almeno due istituti bancari o intermediari autorizzati ex </w:t>
      </w:r>
      <w:proofErr w:type="spellStart"/>
      <w:r>
        <w:rPr>
          <w:rFonts w:ascii="Palatino Linotype" w:eastAsia="Calibri" w:hAnsi="Palatino Linotype"/>
          <w:lang w:eastAsia="en-US"/>
        </w:rPr>
        <w:t>D.Lgs.</w:t>
      </w:r>
      <w:proofErr w:type="spellEnd"/>
      <w:r>
        <w:rPr>
          <w:rFonts w:ascii="Palatino Linotype" w:eastAsia="Calibri" w:hAnsi="Palatino Linotype"/>
          <w:lang w:eastAsia="en-US"/>
        </w:rPr>
        <w:t xml:space="preserve"> 385/93 in merito alla capacità economica e finanziaria dell’ impresa; </w:t>
      </w:r>
    </w:p>
    <w:p w:rsidR="001E2420" w:rsidRDefault="00C83728">
      <w:pPr>
        <w:jc w:val="both"/>
      </w:pPr>
      <w:r>
        <w:rPr>
          <w:rFonts w:ascii="Palatino Linotype" w:eastAsia="Calibri" w:hAnsi="Palatino Linotype"/>
          <w:b/>
          <w:lang w:eastAsia="en-US"/>
        </w:rPr>
        <w:t>A. 3)</w:t>
      </w:r>
      <w:r>
        <w:rPr>
          <w:rFonts w:ascii="Palatino Linotype" w:eastAsia="Calibri" w:hAnsi="Palatino Linotype"/>
          <w:lang w:eastAsia="en-US"/>
        </w:rPr>
        <w:t xml:space="preserve"> Dichiarazione concernente il fatturato globale d’impresa  e l’ importo relativo alle forniture di lubrificanti, grassi e additivi  realizzati negli ultimi tre esercizi (riferito </w:t>
      </w:r>
      <w:r>
        <w:rPr>
          <w:rFonts w:ascii="Palatino Linotype" w:eastAsia="Calibri" w:hAnsi="Palatino Linotype"/>
          <w:lang w:eastAsia="en-US"/>
        </w:rPr>
        <w:t xml:space="preserve">agli ultimi tre bilanci depositati); </w:t>
      </w:r>
    </w:p>
    <w:p w:rsidR="001E2420" w:rsidRDefault="00C83728">
      <w:pPr>
        <w:jc w:val="both"/>
      </w:pPr>
      <w:r>
        <w:rPr>
          <w:rFonts w:ascii="Palatino Linotype" w:eastAsia="Calibri" w:hAnsi="Palatino Linotype"/>
          <w:b/>
          <w:lang w:eastAsia="en-US"/>
        </w:rPr>
        <w:t xml:space="preserve">A. 4) </w:t>
      </w:r>
      <w:r>
        <w:rPr>
          <w:rFonts w:ascii="Palatino Linotype" w:eastAsia="Calibri" w:hAnsi="Palatino Linotype"/>
          <w:lang w:eastAsia="en-US"/>
        </w:rPr>
        <w:t>elenco delle principali forniture di   lubrificanti effettuate negli ultimi tre esercizi con indicazione dei soggetti destinatari e dei rispettivi importi ;</w:t>
      </w:r>
    </w:p>
    <w:p w:rsidR="001E2420" w:rsidRDefault="00C83728">
      <w:pPr>
        <w:jc w:val="both"/>
      </w:pPr>
      <w:r>
        <w:rPr>
          <w:rFonts w:ascii="Palatino Linotype" w:eastAsia="Calibri" w:hAnsi="Palatino Linotype"/>
          <w:b/>
          <w:lang w:eastAsia="en-US"/>
        </w:rPr>
        <w:t>A. 5 )</w:t>
      </w:r>
      <w:r>
        <w:rPr>
          <w:rFonts w:ascii="Palatino Linotype" w:eastAsia="Calibri" w:hAnsi="Palatino Linotype"/>
          <w:lang w:eastAsia="en-US"/>
        </w:rPr>
        <w:t xml:space="preserve"> certificati di buona esecuzione delle forniture </w:t>
      </w:r>
      <w:r>
        <w:rPr>
          <w:rFonts w:ascii="Palatino Linotype" w:eastAsia="Calibri" w:hAnsi="Palatino Linotype"/>
          <w:lang w:eastAsia="en-US"/>
        </w:rPr>
        <w:t>di cui al punto A.4 ;</w:t>
      </w:r>
    </w:p>
    <w:p w:rsidR="001E2420" w:rsidRDefault="00C83728">
      <w:pPr>
        <w:jc w:val="both"/>
      </w:pPr>
      <w:r>
        <w:rPr>
          <w:rFonts w:ascii="Palatino Linotype" w:eastAsia="Calibri" w:hAnsi="Palatino Linotype"/>
          <w:lang w:eastAsia="en-US"/>
        </w:rPr>
        <w:t>Se le forniture hanno riguardato Enti pubblici, i certificati devono essere rilasciati dai medesimi, se invece hanno interessato soggetti privati la buona esecuzione può essere autocertificata;</w:t>
      </w:r>
    </w:p>
    <w:p w:rsidR="001E2420" w:rsidRDefault="00C83728">
      <w:pPr>
        <w:jc w:val="both"/>
      </w:pPr>
      <w:r>
        <w:rPr>
          <w:rFonts w:ascii="Palatino Linotype" w:eastAsia="Calibri" w:hAnsi="Palatino Linotype"/>
          <w:b/>
          <w:lang w:eastAsia="en-US"/>
        </w:rPr>
        <w:t>A. 6</w:t>
      </w:r>
      <w:r>
        <w:rPr>
          <w:rFonts w:ascii="Palatino Linotype" w:eastAsia="Calibri" w:hAnsi="Palatino Linotype"/>
          <w:lang w:eastAsia="en-US"/>
        </w:rPr>
        <w:t>) garanzia provvisoria di cui all’ a</w:t>
      </w:r>
      <w:r>
        <w:rPr>
          <w:rFonts w:ascii="Palatino Linotype" w:eastAsia="Calibri" w:hAnsi="Palatino Linotype"/>
          <w:lang w:eastAsia="en-US"/>
        </w:rPr>
        <w:t xml:space="preserve">rt.93 del </w:t>
      </w:r>
      <w:proofErr w:type="spellStart"/>
      <w:r>
        <w:rPr>
          <w:rFonts w:ascii="Palatino Linotype" w:eastAsia="Calibri" w:hAnsi="Palatino Linotype"/>
          <w:lang w:eastAsia="en-US"/>
        </w:rPr>
        <w:t>D.Lgs.</w:t>
      </w:r>
      <w:proofErr w:type="spellEnd"/>
      <w:r>
        <w:rPr>
          <w:rFonts w:ascii="Palatino Linotype" w:eastAsia="Calibri" w:hAnsi="Palatino Linotype"/>
          <w:lang w:eastAsia="en-US"/>
        </w:rPr>
        <w:t xml:space="preserve"> n. 50/2016 . </w:t>
      </w:r>
    </w:p>
    <w:p w:rsidR="001E2420" w:rsidRDefault="00C83728">
      <w:pPr>
        <w:jc w:val="both"/>
      </w:pPr>
      <w:r>
        <w:rPr>
          <w:rFonts w:ascii="Palatino Linotype" w:eastAsia="Calibri" w:hAnsi="Palatino Linotype"/>
          <w:b/>
          <w:lang w:eastAsia="en-US"/>
        </w:rPr>
        <w:t>A.7</w:t>
      </w:r>
      <w:r>
        <w:rPr>
          <w:rFonts w:ascii="Palatino Linotype" w:eastAsia="Calibri" w:hAnsi="Palatino Linotype"/>
          <w:lang w:eastAsia="en-US"/>
        </w:rPr>
        <w:t xml:space="preserve">) inequivoca dichiarazione di impegno di un fideiussore, anche diverso da quello che ha rilasciato la garanzia provvisoria, redatta ai sensi dell’art. 93  comma 8 del </w:t>
      </w:r>
      <w:proofErr w:type="spellStart"/>
      <w:r>
        <w:rPr>
          <w:rFonts w:ascii="Palatino Linotype" w:eastAsia="Calibri" w:hAnsi="Palatino Linotype"/>
          <w:lang w:eastAsia="en-US"/>
        </w:rPr>
        <w:t>D.Lgs.</w:t>
      </w:r>
      <w:proofErr w:type="spellEnd"/>
      <w:r>
        <w:rPr>
          <w:rFonts w:ascii="Palatino Linotype" w:eastAsia="Calibri" w:hAnsi="Palatino Linotype"/>
          <w:lang w:eastAsia="en-US"/>
        </w:rPr>
        <w:t xml:space="preserve"> n. 50/2016, </w:t>
      </w:r>
      <w:r>
        <w:rPr>
          <w:rFonts w:ascii="Palatino Linotype" w:eastAsia="Calibri" w:hAnsi="Palatino Linotype"/>
          <w:b/>
          <w:lang w:eastAsia="en-US"/>
        </w:rPr>
        <w:t>a rilasciare</w:t>
      </w:r>
      <w:r>
        <w:rPr>
          <w:rFonts w:ascii="Palatino Linotype" w:eastAsia="Calibri" w:hAnsi="Palatino Linotype"/>
          <w:lang w:eastAsia="en-US"/>
        </w:rPr>
        <w:t xml:space="preserve">, in caso di definitiva </w:t>
      </w:r>
      <w:r>
        <w:rPr>
          <w:rFonts w:ascii="Palatino Linotype" w:eastAsia="Calibri" w:hAnsi="Palatino Linotype"/>
          <w:lang w:eastAsia="en-US"/>
        </w:rPr>
        <w:t xml:space="preserve">aggiudicazione dell’appalto ed a semplice </w:t>
      </w:r>
      <w:r>
        <w:rPr>
          <w:rFonts w:ascii="Palatino Linotype" w:eastAsia="Calibri" w:hAnsi="Palatino Linotype"/>
          <w:lang w:eastAsia="en-US"/>
        </w:rPr>
        <w:lastRenderedPageBreak/>
        <w:t xml:space="preserve">richiesta del concorrente, </w:t>
      </w:r>
      <w:r>
        <w:rPr>
          <w:rFonts w:ascii="Palatino Linotype" w:eastAsia="Calibri" w:hAnsi="Palatino Linotype"/>
          <w:b/>
          <w:lang w:eastAsia="en-US"/>
        </w:rPr>
        <w:t>la garanzia fideiussoria</w:t>
      </w:r>
      <w:r>
        <w:rPr>
          <w:rFonts w:ascii="Palatino Linotype" w:eastAsia="Calibri" w:hAnsi="Palatino Linotype"/>
          <w:lang w:eastAsia="en-US"/>
        </w:rPr>
        <w:t xml:space="preserve"> per l’esecuzione del contratto di cui all’art. 103 del </w:t>
      </w:r>
      <w:proofErr w:type="spellStart"/>
      <w:r>
        <w:rPr>
          <w:rFonts w:ascii="Palatino Linotype" w:eastAsia="Calibri" w:hAnsi="Palatino Linotype"/>
          <w:lang w:eastAsia="en-US"/>
        </w:rPr>
        <w:t>D.Lgs.</w:t>
      </w:r>
      <w:proofErr w:type="spellEnd"/>
      <w:r>
        <w:rPr>
          <w:rFonts w:ascii="Palatino Linotype" w:eastAsia="Calibri" w:hAnsi="Palatino Linotype"/>
          <w:lang w:eastAsia="en-US"/>
        </w:rPr>
        <w:t xml:space="preserve"> 50/2016.</w:t>
      </w:r>
    </w:p>
    <w:p w:rsidR="001E2420" w:rsidRDefault="00C83728">
      <w:pPr>
        <w:jc w:val="both"/>
      </w:pPr>
      <w:r>
        <w:rPr>
          <w:rFonts w:ascii="Palatino Linotype" w:eastAsia="Calibri" w:hAnsi="Palatino Linotype"/>
          <w:b/>
          <w:lang w:eastAsia="en-US"/>
        </w:rPr>
        <w:t>A. 8</w:t>
      </w:r>
      <w:r>
        <w:rPr>
          <w:rFonts w:ascii="Palatino Linotype" w:eastAsia="Calibri" w:hAnsi="Palatino Linotype"/>
          <w:lang w:eastAsia="en-US"/>
        </w:rPr>
        <w:t>) copia autenticata della procura , in caso la documentazione venga prodotta a firma di</w:t>
      </w:r>
      <w:r>
        <w:rPr>
          <w:rFonts w:ascii="Palatino Linotype" w:eastAsia="Calibri" w:hAnsi="Palatino Linotype"/>
          <w:lang w:eastAsia="en-US"/>
        </w:rPr>
        <w:t xml:space="preserve"> un procuratore.</w:t>
      </w:r>
    </w:p>
    <w:p w:rsidR="001E2420" w:rsidRDefault="00C83728">
      <w:pPr>
        <w:jc w:val="both"/>
      </w:pPr>
      <w:r>
        <w:rPr>
          <w:rFonts w:ascii="Palatino Linotype" w:eastAsia="Calibri" w:hAnsi="Palatino Linotype"/>
          <w:b/>
          <w:lang w:eastAsia="en-US"/>
        </w:rPr>
        <w:t xml:space="preserve">A.9) </w:t>
      </w:r>
      <w:r>
        <w:rPr>
          <w:rFonts w:ascii="Palatino Linotype" w:eastAsia="Calibri" w:hAnsi="Palatino Linotype"/>
          <w:lang w:eastAsia="en-US"/>
        </w:rPr>
        <w:t>schema di contratto – capitolato,   firmato per accettazione del contenuto,  su tutte le pagine .</w:t>
      </w:r>
    </w:p>
    <w:p w:rsidR="001E2420" w:rsidRDefault="00C83728">
      <w:pPr>
        <w:autoSpaceDE w:val="0"/>
        <w:jc w:val="both"/>
        <w:rPr>
          <w:rFonts w:ascii="Palatino Linotype" w:hAnsi="Palatino Linotype" w:cs="Arial"/>
          <w:b/>
          <w:bCs/>
          <w:color w:val="000000"/>
        </w:rPr>
      </w:pPr>
      <w:r>
        <w:rPr>
          <w:rFonts w:ascii="Palatino Linotype" w:hAnsi="Palatino Linotype" w:cs="Arial"/>
          <w:b/>
          <w:bCs/>
          <w:color w:val="000000"/>
        </w:rPr>
        <w:t>LA BUSTA B = “OFFERTA ECONOMICA”, sigillata con nastro trasparente e controfirmata sui lembi di chiusura, dovrà contenere a pena di escl</w:t>
      </w:r>
      <w:r>
        <w:rPr>
          <w:rFonts w:ascii="Palatino Linotype" w:hAnsi="Palatino Linotype" w:cs="Arial"/>
          <w:b/>
          <w:bCs/>
          <w:color w:val="000000"/>
        </w:rPr>
        <w:t>usione:</w:t>
      </w:r>
    </w:p>
    <w:p w:rsidR="001E2420" w:rsidRDefault="00C83728">
      <w:pPr>
        <w:autoSpaceDE w:val="0"/>
        <w:jc w:val="both"/>
        <w:rPr>
          <w:rFonts w:ascii="Palatino Linotype" w:hAnsi="Palatino Linotype" w:cs="Arial"/>
          <w:color w:val="000000"/>
        </w:rPr>
      </w:pPr>
      <w:r>
        <w:rPr>
          <w:rFonts w:ascii="Palatino Linotype" w:hAnsi="Palatino Linotype" w:cs="Arial"/>
          <w:color w:val="000000"/>
        </w:rPr>
        <w:t>dichiarazione in bollo da euro 16,00 ( allegato A) sottoscritta dal legale rappresentante del concorrente, o da suo procuratore.</w:t>
      </w:r>
    </w:p>
    <w:p w:rsidR="001E2420" w:rsidRDefault="00C83728">
      <w:pPr>
        <w:autoSpaceDE w:val="0"/>
        <w:jc w:val="both"/>
      </w:pPr>
      <w:r>
        <w:rPr>
          <w:rFonts w:ascii="Palatino Linotype" w:hAnsi="Palatino Linotype" w:cs="Arial"/>
          <w:color w:val="000000"/>
        </w:rPr>
        <w:t xml:space="preserve">L’offerta ( </w:t>
      </w:r>
      <w:r>
        <w:rPr>
          <w:rFonts w:ascii="Palatino Linotype" w:hAnsi="Palatino Linotype" w:cs="Arial"/>
          <w:b/>
          <w:color w:val="000000"/>
        </w:rPr>
        <w:t>allegato A</w:t>
      </w:r>
      <w:r>
        <w:rPr>
          <w:rFonts w:ascii="Palatino Linotype" w:hAnsi="Palatino Linotype" w:cs="Arial"/>
          <w:color w:val="000000"/>
        </w:rPr>
        <w:t xml:space="preserve">),  dovrà essere compilata, in originale e  firmata per esteso dal legale rappresentante dell’ </w:t>
      </w:r>
      <w:r>
        <w:rPr>
          <w:rFonts w:ascii="Palatino Linotype" w:hAnsi="Palatino Linotype" w:cs="Arial"/>
          <w:color w:val="000000"/>
        </w:rPr>
        <w:t>operatore economico in modo che siano leggibili cognome, nome e qualità del firmatario.</w:t>
      </w:r>
    </w:p>
    <w:p w:rsidR="001E2420" w:rsidRDefault="00C83728">
      <w:pPr>
        <w:autoSpaceDE w:val="0"/>
        <w:jc w:val="both"/>
        <w:rPr>
          <w:rFonts w:ascii="Palatino Linotype" w:hAnsi="Palatino Linotype" w:cs="Arial"/>
          <w:color w:val="000000"/>
        </w:rPr>
      </w:pPr>
      <w:r>
        <w:rPr>
          <w:rFonts w:ascii="Palatino Linotype" w:hAnsi="Palatino Linotype" w:cs="Arial"/>
          <w:color w:val="000000"/>
        </w:rPr>
        <w:t xml:space="preserve">Se dalla verifica dei conteggi del modulo di offerta si dovessero riscontrare errori di calcolo, saranno ritenuti validi quelli più vantaggiosi per le FAL </w:t>
      </w:r>
      <w:proofErr w:type="spellStart"/>
      <w:r>
        <w:rPr>
          <w:rFonts w:ascii="Palatino Linotype" w:hAnsi="Palatino Linotype" w:cs="Arial"/>
          <w:color w:val="000000"/>
        </w:rPr>
        <w:t>srl</w:t>
      </w:r>
      <w:proofErr w:type="spellEnd"/>
      <w:r>
        <w:rPr>
          <w:rFonts w:ascii="Palatino Linotype" w:hAnsi="Palatino Linotype" w:cs="Arial"/>
          <w:color w:val="000000"/>
        </w:rPr>
        <w:t>.</w:t>
      </w:r>
    </w:p>
    <w:p w:rsidR="001E2420" w:rsidRDefault="00C83728">
      <w:pPr>
        <w:autoSpaceDE w:val="0"/>
        <w:jc w:val="both"/>
      </w:pPr>
      <w:r>
        <w:rPr>
          <w:rFonts w:ascii="Palatino Linotype" w:hAnsi="Palatino Linotype" w:cs="Arial"/>
          <w:color w:val="000000"/>
        </w:rPr>
        <w:t>Nel pros</w:t>
      </w:r>
      <w:r>
        <w:rPr>
          <w:rFonts w:ascii="Palatino Linotype" w:hAnsi="Palatino Linotype" w:cs="Arial"/>
          <w:color w:val="000000"/>
        </w:rPr>
        <w:t>petto offerta (</w:t>
      </w:r>
      <w:r>
        <w:rPr>
          <w:rFonts w:ascii="Palatino Linotype" w:hAnsi="Palatino Linotype" w:cs="Arial"/>
          <w:b/>
          <w:color w:val="000000"/>
        </w:rPr>
        <w:t>allegato A</w:t>
      </w:r>
      <w:r>
        <w:rPr>
          <w:rFonts w:ascii="Palatino Linotype" w:hAnsi="Palatino Linotype" w:cs="Arial"/>
          <w:color w:val="000000"/>
        </w:rPr>
        <w:t>), dovranno essere indicati in corrispondenza di ciascun articolo il prezzo unitario di listino, lo sconto offerto ed il prezzo unitario scontato.  Nella colonna prezzo totale dovrà essere indicato il prodotto tra prezzo unitario s</w:t>
      </w:r>
      <w:r>
        <w:rPr>
          <w:rFonts w:ascii="Palatino Linotype" w:hAnsi="Palatino Linotype" w:cs="Arial"/>
          <w:color w:val="000000"/>
        </w:rPr>
        <w:t xml:space="preserve">contato e quantitativi  previsti. L’aggiudicazione avverrà  nei confronti dell’operatore economico che avrà offerto il </w:t>
      </w:r>
      <w:r>
        <w:rPr>
          <w:rFonts w:ascii="Palatino Linotype" w:hAnsi="Palatino Linotype" w:cs="Arial"/>
          <w:b/>
          <w:color w:val="000000"/>
        </w:rPr>
        <w:t>prezzo totale finale più basso</w:t>
      </w:r>
      <w:r>
        <w:rPr>
          <w:rFonts w:ascii="Palatino Linotype" w:hAnsi="Palatino Linotype" w:cs="Arial"/>
          <w:color w:val="000000"/>
        </w:rPr>
        <w:t>.</w:t>
      </w:r>
    </w:p>
    <w:p w:rsidR="001E2420" w:rsidRDefault="00C83728">
      <w:pPr>
        <w:autoSpaceDE w:val="0"/>
        <w:jc w:val="both"/>
      </w:pPr>
      <w:r>
        <w:rPr>
          <w:rFonts w:ascii="Palatino Linotype" w:hAnsi="Palatino Linotype" w:cs="Arial"/>
          <w:color w:val="000000"/>
        </w:rPr>
        <w:t xml:space="preserve">Si precisa che i quantitativi indicati sono solo </w:t>
      </w:r>
      <w:r>
        <w:rPr>
          <w:rFonts w:ascii="Palatino Linotype" w:hAnsi="Palatino Linotype" w:cs="Arial"/>
          <w:color w:val="000000"/>
          <w:u w:val="single"/>
        </w:rPr>
        <w:t>presuntivi e indicativi</w:t>
      </w:r>
      <w:r>
        <w:rPr>
          <w:rFonts w:ascii="Palatino Linotype" w:hAnsi="Palatino Linotype" w:cs="Arial"/>
          <w:color w:val="000000"/>
        </w:rPr>
        <w:t xml:space="preserve"> di quelle che potrebbero essere </w:t>
      </w:r>
      <w:r>
        <w:rPr>
          <w:rFonts w:ascii="Palatino Linotype" w:hAnsi="Palatino Linotype" w:cs="Arial"/>
          <w:color w:val="000000"/>
        </w:rPr>
        <w:t>le esigenze di questa Società nel corso del rapporto contrattuale.</w:t>
      </w:r>
    </w:p>
    <w:p w:rsidR="001E2420" w:rsidRDefault="00C83728">
      <w:pPr>
        <w:autoSpaceDE w:val="0"/>
        <w:jc w:val="both"/>
        <w:rPr>
          <w:rFonts w:ascii="Palatino Linotype" w:hAnsi="Palatino Linotype" w:cs="Arial"/>
          <w:color w:val="000000"/>
        </w:rPr>
      </w:pPr>
      <w:r>
        <w:rPr>
          <w:rFonts w:ascii="Palatino Linotype" w:hAnsi="Palatino Linotype" w:cs="Arial"/>
          <w:color w:val="000000"/>
        </w:rPr>
        <w:t>Inoltre i prezzi unitari offerti si intenderanno immodificabili per tutta la durata del rapporto contrattuale .</w:t>
      </w:r>
    </w:p>
    <w:p w:rsidR="001E2420" w:rsidRDefault="00C83728">
      <w:pPr>
        <w:autoSpaceDE w:val="0"/>
        <w:jc w:val="both"/>
        <w:rPr>
          <w:rFonts w:ascii="Palatino Linotype" w:hAnsi="Palatino Linotype" w:cs="Arial"/>
          <w:b/>
          <w:bCs/>
          <w:color w:val="000000"/>
        </w:rPr>
      </w:pPr>
      <w:r>
        <w:rPr>
          <w:rFonts w:ascii="Palatino Linotype" w:hAnsi="Palatino Linotype" w:cs="Arial"/>
          <w:b/>
          <w:bCs/>
          <w:color w:val="000000"/>
        </w:rPr>
        <w:t>SUBAPPALTO</w:t>
      </w:r>
    </w:p>
    <w:p w:rsidR="001E2420" w:rsidRDefault="00C83728">
      <w:pPr>
        <w:autoSpaceDE w:val="0"/>
        <w:jc w:val="both"/>
        <w:rPr>
          <w:rFonts w:ascii="Palatino Linotype" w:hAnsi="Palatino Linotype" w:cs="Arial"/>
          <w:color w:val="000000"/>
        </w:rPr>
      </w:pPr>
      <w:r>
        <w:rPr>
          <w:rFonts w:ascii="Palatino Linotype" w:hAnsi="Palatino Linotype" w:cs="Arial"/>
          <w:color w:val="000000"/>
        </w:rPr>
        <w:t>Non è ammesso il subappalto.</w:t>
      </w:r>
    </w:p>
    <w:p w:rsidR="001E2420" w:rsidRDefault="00C83728">
      <w:pPr>
        <w:autoSpaceDE w:val="0"/>
        <w:jc w:val="both"/>
        <w:rPr>
          <w:rFonts w:ascii="Palatino Linotype" w:hAnsi="Palatino Linotype" w:cs="Arial"/>
          <w:b/>
          <w:bCs/>
          <w:color w:val="000000"/>
        </w:rPr>
      </w:pPr>
      <w:r>
        <w:rPr>
          <w:rFonts w:ascii="Palatino Linotype" w:hAnsi="Palatino Linotype" w:cs="Arial"/>
          <w:b/>
          <w:bCs/>
          <w:color w:val="000000"/>
        </w:rPr>
        <w:t>FASE CONCLUSIVA</w:t>
      </w:r>
    </w:p>
    <w:p w:rsidR="001E2420" w:rsidRDefault="00C83728">
      <w:pPr>
        <w:autoSpaceDE w:val="0"/>
        <w:jc w:val="both"/>
        <w:rPr>
          <w:rFonts w:ascii="Palatino Linotype" w:hAnsi="Palatino Linotype" w:cs="Arial"/>
          <w:color w:val="000000"/>
        </w:rPr>
      </w:pPr>
      <w:r>
        <w:rPr>
          <w:rFonts w:ascii="Palatino Linotype" w:hAnsi="Palatino Linotype" w:cs="Arial"/>
          <w:color w:val="000000"/>
        </w:rPr>
        <w:t>In esito al procedime</w:t>
      </w:r>
      <w:r>
        <w:rPr>
          <w:rFonts w:ascii="Palatino Linotype" w:hAnsi="Palatino Linotype" w:cs="Arial"/>
          <w:color w:val="000000"/>
        </w:rPr>
        <w:t>nto appena descritto, la Società appaltante  comunica al soggetto risultato aggiudicatario l’esito della procedura, richiedendo a tale soggetto di fornire, entro 10 giorni dalla richiesta, la documentazione prevista ai successivi paragrafi.</w:t>
      </w:r>
    </w:p>
    <w:p w:rsidR="001E2420" w:rsidRDefault="00C83728">
      <w:pPr>
        <w:autoSpaceDE w:val="0"/>
        <w:jc w:val="both"/>
        <w:rPr>
          <w:rFonts w:ascii="Palatino Linotype" w:hAnsi="Palatino Linotype" w:cs="Arial"/>
          <w:b/>
          <w:bCs/>
          <w:color w:val="000000"/>
        </w:rPr>
      </w:pPr>
      <w:r>
        <w:rPr>
          <w:rFonts w:ascii="Palatino Linotype" w:hAnsi="Palatino Linotype" w:cs="Arial"/>
          <w:b/>
          <w:bCs/>
          <w:color w:val="000000"/>
        </w:rPr>
        <w:t>DOCUMENTI DA PR</w:t>
      </w:r>
      <w:r>
        <w:rPr>
          <w:rFonts w:ascii="Palatino Linotype" w:hAnsi="Palatino Linotype" w:cs="Arial"/>
          <w:b/>
          <w:bCs/>
          <w:color w:val="000000"/>
        </w:rPr>
        <w:t>ODURRE A RIPROVA DEI REQUISITI DICHIARATI IN SEDE DI GARA</w:t>
      </w:r>
    </w:p>
    <w:p w:rsidR="001E2420" w:rsidRDefault="00C83728">
      <w:pPr>
        <w:autoSpaceDE w:val="0"/>
        <w:jc w:val="both"/>
        <w:rPr>
          <w:rFonts w:ascii="Palatino Linotype" w:hAnsi="Palatino Linotype" w:cs="Arial"/>
          <w:color w:val="000000"/>
        </w:rPr>
      </w:pPr>
      <w:r>
        <w:rPr>
          <w:rFonts w:ascii="Palatino Linotype" w:hAnsi="Palatino Linotype" w:cs="Arial"/>
          <w:color w:val="000000"/>
        </w:rPr>
        <w:t>Il soggetto aggiudicatario è tenuto ad ottemperare a tutte le prescrizioni impartite dalla Società appaltante relativamente alla documentazione probatoria richiesta, in merito  alle dichiarazioni re</w:t>
      </w:r>
      <w:r>
        <w:rPr>
          <w:rFonts w:ascii="Palatino Linotype" w:hAnsi="Palatino Linotype" w:cs="Arial"/>
          <w:color w:val="000000"/>
        </w:rPr>
        <w:t>se ai sensi di legge.</w:t>
      </w:r>
    </w:p>
    <w:p w:rsidR="001E2420" w:rsidRDefault="00C83728">
      <w:pPr>
        <w:autoSpaceDE w:val="0"/>
        <w:jc w:val="both"/>
        <w:rPr>
          <w:rFonts w:ascii="Palatino Linotype" w:hAnsi="Palatino Linotype" w:cs="Arial"/>
          <w:b/>
          <w:bCs/>
          <w:color w:val="000000"/>
        </w:rPr>
      </w:pPr>
      <w:r>
        <w:rPr>
          <w:rFonts w:ascii="Palatino Linotype" w:hAnsi="Palatino Linotype" w:cs="Arial"/>
          <w:b/>
          <w:bCs/>
          <w:color w:val="000000"/>
        </w:rPr>
        <w:t>STIPULA DEL CONTRATTO  SOSPENSIONE E ANNULLAMENTO DELLA PROCEDURA</w:t>
      </w:r>
    </w:p>
    <w:p w:rsidR="001E2420" w:rsidRDefault="00C83728">
      <w:pPr>
        <w:autoSpaceDE w:val="0"/>
        <w:jc w:val="both"/>
        <w:rPr>
          <w:rFonts w:ascii="Palatino Linotype" w:hAnsi="Palatino Linotype" w:cs="Arial"/>
          <w:color w:val="000000"/>
        </w:rPr>
      </w:pPr>
      <w:r>
        <w:rPr>
          <w:rFonts w:ascii="Palatino Linotype" w:hAnsi="Palatino Linotype" w:cs="Arial"/>
          <w:color w:val="000000"/>
        </w:rPr>
        <w:t>La stipulazione del Contratto sarà fatta mediante scrittura privata, e saranno a totale carico dell’ aggiudicatario le spese per le tasse di bollo e di registrazione de</w:t>
      </w:r>
      <w:r>
        <w:rPr>
          <w:rFonts w:ascii="Palatino Linotype" w:hAnsi="Palatino Linotype" w:cs="Arial"/>
          <w:color w:val="000000"/>
        </w:rPr>
        <w:t>l  contratto (circa € 250,00)  che sarà registrato a tassa fissa . Saranno inoltre sempre a carico dell’aggiudicatario i costi per la pubblicazione degli atti di gara e dell’esito della medesima sulla GURI, sul sito del M.I.T. e sui quotidiani (circa € 180</w:t>
      </w:r>
      <w:r>
        <w:rPr>
          <w:rFonts w:ascii="Palatino Linotype" w:hAnsi="Palatino Linotype" w:cs="Arial"/>
          <w:color w:val="000000"/>
        </w:rPr>
        <w:t>0,00 oltre IVA).</w:t>
      </w:r>
    </w:p>
    <w:p w:rsidR="001E2420" w:rsidRDefault="00C83728">
      <w:pPr>
        <w:autoSpaceDE w:val="0"/>
        <w:jc w:val="both"/>
        <w:rPr>
          <w:rFonts w:ascii="Palatino Linotype" w:hAnsi="Palatino Linotype" w:cs="Arial"/>
          <w:color w:val="000000"/>
        </w:rPr>
      </w:pPr>
      <w:r>
        <w:rPr>
          <w:rFonts w:ascii="Palatino Linotype" w:hAnsi="Palatino Linotype" w:cs="Arial"/>
          <w:color w:val="000000"/>
        </w:rPr>
        <w:t>Le prescrizioni di cui al precedente punto non sono, in alcun caso, di per sé costitutive di diritti né di aspettative giuridiche da parte dei concorrenti.</w:t>
      </w:r>
    </w:p>
    <w:p w:rsidR="001E2420" w:rsidRDefault="00C83728">
      <w:pPr>
        <w:autoSpaceDE w:val="0"/>
        <w:jc w:val="both"/>
        <w:rPr>
          <w:rFonts w:ascii="Palatino Linotype" w:hAnsi="Palatino Linotype" w:cs="Arial"/>
          <w:color w:val="000000"/>
        </w:rPr>
      </w:pPr>
      <w:r>
        <w:rPr>
          <w:rFonts w:ascii="Palatino Linotype" w:hAnsi="Palatino Linotype" w:cs="Arial"/>
          <w:color w:val="000000"/>
        </w:rPr>
        <w:t>La presentazione delle offerte, la richiesta di documentazione e l’aggiudicazione p</w:t>
      </w:r>
      <w:r>
        <w:rPr>
          <w:rFonts w:ascii="Palatino Linotype" w:hAnsi="Palatino Linotype" w:cs="Arial"/>
          <w:color w:val="000000"/>
        </w:rPr>
        <w:t xml:space="preserve">rovvisoria non vincolano la Società appaltante all’aggiudicazione definitiva né sono in </w:t>
      </w:r>
      <w:r>
        <w:rPr>
          <w:rFonts w:ascii="Palatino Linotype" w:hAnsi="Palatino Linotype" w:cs="Arial"/>
          <w:color w:val="000000"/>
        </w:rPr>
        <w:lastRenderedPageBreak/>
        <w:t>ogni caso costitutive di diritti dei concorrenti all’espletamento delle ulteriori procedure, che la Società appaltante si riserva di revocare, sospendere o annullare in</w:t>
      </w:r>
      <w:r>
        <w:rPr>
          <w:rFonts w:ascii="Palatino Linotype" w:hAnsi="Palatino Linotype" w:cs="Arial"/>
          <w:color w:val="000000"/>
        </w:rPr>
        <w:t xml:space="preserve"> qualsiasi momento in base a valutazioni di propria esclusiva convenienza, senza che i concorrenti possano vantare diritti, interessi o aspettative di sorta. </w:t>
      </w:r>
    </w:p>
    <w:p w:rsidR="001E2420" w:rsidRDefault="00C83728">
      <w:pPr>
        <w:autoSpaceDE w:val="0"/>
        <w:jc w:val="both"/>
        <w:rPr>
          <w:rFonts w:ascii="Palatino Linotype" w:hAnsi="Palatino Linotype" w:cs="Arial"/>
          <w:color w:val="000000"/>
        </w:rPr>
      </w:pPr>
      <w:r>
        <w:rPr>
          <w:rFonts w:ascii="Palatino Linotype" w:hAnsi="Palatino Linotype" w:cs="Arial"/>
          <w:color w:val="000000"/>
        </w:rPr>
        <w:t>L’aggiudicazione definitiva e la stipulazione del contratto d’appalto restano comunque subordinat</w:t>
      </w:r>
      <w:r>
        <w:rPr>
          <w:rFonts w:ascii="Palatino Linotype" w:hAnsi="Palatino Linotype" w:cs="Arial"/>
          <w:color w:val="000000"/>
        </w:rPr>
        <w:t>e al positivo accertamento dei requisiti previsti,  ed alla costituzione della garanzia fideiussoria di cui all’ art.103 del D.lgs. 50 /2016 .</w:t>
      </w:r>
    </w:p>
    <w:p w:rsidR="001E2420" w:rsidRDefault="00C83728">
      <w:pPr>
        <w:autoSpaceDE w:val="0"/>
        <w:jc w:val="both"/>
        <w:rPr>
          <w:rFonts w:ascii="Palatino Linotype" w:hAnsi="Palatino Linotype" w:cs="Arial"/>
          <w:color w:val="000000"/>
        </w:rPr>
      </w:pPr>
      <w:r>
        <w:rPr>
          <w:rFonts w:ascii="Palatino Linotype" w:hAnsi="Palatino Linotype" w:cs="Arial"/>
          <w:color w:val="000000"/>
        </w:rPr>
        <w:t>La mancata costituzione delle garanzie di esecuzione sopra richiamate, determina la revoca dell’ aggiudicazione p</w:t>
      </w:r>
      <w:r>
        <w:rPr>
          <w:rFonts w:ascii="Palatino Linotype" w:hAnsi="Palatino Linotype" w:cs="Arial"/>
          <w:color w:val="000000"/>
        </w:rPr>
        <w:t>rovvisoria e l’incameramento della cauzione provvisoria. In tale evenienza, la Società appaltante provvede ad aggiudicare l’appalto al concorrente che segue in graduatoria.</w:t>
      </w:r>
    </w:p>
    <w:p w:rsidR="001E2420" w:rsidRDefault="00C83728">
      <w:pPr>
        <w:autoSpaceDE w:val="0"/>
        <w:jc w:val="both"/>
        <w:rPr>
          <w:rFonts w:ascii="Palatino Linotype" w:hAnsi="Palatino Linotype" w:cs="Arial"/>
          <w:color w:val="000000"/>
        </w:rPr>
      </w:pPr>
      <w:r>
        <w:rPr>
          <w:rFonts w:ascii="Palatino Linotype" w:hAnsi="Palatino Linotype" w:cs="Arial"/>
          <w:color w:val="000000"/>
        </w:rPr>
        <w:t>Qualora l’aggiudicatario, nei termini di cui sopra non fornisca la prova del posses</w:t>
      </w:r>
      <w:r>
        <w:rPr>
          <w:rFonts w:ascii="Palatino Linotype" w:hAnsi="Palatino Linotype" w:cs="Arial"/>
          <w:color w:val="000000"/>
        </w:rPr>
        <w:t>so dei requisiti richiesti dal presente Disciplinare, ovvero tale prova non sia ritenuta conforme alle dichiarazioni prodotte, viene dichiarato decaduto dall’ aggiudicazione e la Società appaltante è libera da ogni vincolo, riservandosi fin d’ora la facolt</w:t>
      </w:r>
      <w:r>
        <w:rPr>
          <w:rFonts w:ascii="Palatino Linotype" w:hAnsi="Palatino Linotype" w:cs="Arial"/>
          <w:color w:val="000000"/>
        </w:rPr>
        <w:t xml:space="preserve">à di adottare le decisioni più opportune per la tutela dell’ interesse pubblico e per la realizzazione delle finalità oggetto della presente procedura. </w:t>
      </w:r>
    </w:p>
    <w:p w:rsidR="001E2420" w:rsidRDefault="00C83728">
      <w:pPr>
        <w:autoSpaceDE w:val="0"/>
        <w:jc w:val="both"/>
        <w:rPr>
          <w:rFonts w:ascii="Palatino Linotype" w:hAnsi="Palatino Linotype" w:cs="Arial"/>
          <w:color w:val="000000"/>
        </w:rPr>
      </w:pPr>
      <w:r>
        <w:rPr>
          <w:rFonts w:ascii="Palatino Linotype" w:hAnsi="Palatino Linotype" w:cs="Arial"/>
          <w:color w:val="000000"/>
        </w:rPr>
        <w:t>Qualora l’aggiudicatario non provveda, se richiesto, alla successiva stipula del contratto entro il ter</w:t>
      </w:r>
      <w:r>
        <w:rPr>
          <w:rFonts w:ascii="Palatino Linotype" w:hAnsi="Palatino Linotype" w:cs="Arial"/>
          <w:color w:val="000000"/>
        </w:rPr>
        <w:t xml:space="preserve">mine indicato, la Società appaltante procede ad esperire tutti i rimedi e tutte le azioni necessarie per tutelare le proprie ragioni, per la realizzazione delle finalità oggetto della presente gara e per la tutela dell’interesse pubblico generale. </w:t>
      </w:r>
    </w:p>
    <w:p w:rsidR="001E2420" w:rsidRDefault="00C83728">
      <w:pPr>
        <w:autoSpaceDE w:val="0"/>
        <w:jc w:val="both"/>
        <w:rPr>
          <w:rFonts w:ascii="Palatino Linotype" w:hAnsi="Palatino Linotype" w:cs="Arial"/>
          <w:color w:val="000000"/>
        </w:rPr>
      </w:pPr>
      <w:r>
        <w:rPr>
          <w:rFonts w:ascii="Palatino Linotype" w:hAnsi="Palatino Linotype" w:cs="Arial"/>
          <w:color w:val="000000"/>
        </w:rPr>
        <w:t xml:space="preserve">       </w:t>
      </w:r>
      <w:r>
        <w:rPr>
          <w:rFonts w:ascii="Palatino Linotype" w:hAnsi="Palatino Linotype" w:cs="Arial"/>
          <w:color w:val="000000"/>
        </w:rPr>
        <w:t xml:space="preserve">                                                                                 Il Responsabile Unico del Procedimento</w:t>
      </w:r>
    </w:p>
    <w:p w:rsidR="001E2420" w:rsidRDefault="00C83728">
      <w:pPr>
        <w:autoSpaceDE w:val="0"/>
        <w:jc w:val="both"/>
      </w:pPr>
      <w:r>
        <w:rPr>
          <w:rFonts w:ascii="Palatino Linotype" w:hAnsi="Palatino Linotype" w:cs="Arial"/>
          <w:color w:val="000000"/>
        </w:rPr>
        <w:t xml:space="preserve">                                                                                            Dott. Vito </w:t>
      </w:r>
      <w:proofErr w:type="spellStart"/>
      <w:r>
        <w:rPr>
          <w:rFonts w:ascii="Palatino Linotype" w:hAnsi="Palatino Linotype" w:cs="Arial"/>
          <w:color w:val="000000"/>
        </w:rPr>
        <w:t>Lamaddalena</w:t>
      </w:r>
      <w:proofErr w:type="spellEnd"/>
    </w:p>
    <w:sectPr w:rsidR="001E2420">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728" w:rsidRDefault="00C83728">
      <w:r>
        <w:separator/>
      </w:r>
    </w:p>
  </w:endnote>
  <w:endnote w:type="continuationSeparator" w:id="0">
    <w:p w:rsidR="00C83728" w:rsidRDefault="00C8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728" w:rsidRDefault="00C83728">
      <w:r>
        <w:rPr>
          <w:color w:val="000000"/>
        </w:rPr>
        <w:separator/>
      </w:r>
    </w:p>
  </w:footnote>
  <w:footnote w:type="continuationSeparator" w:id="0">
    <w:p w:rsidR="00C83728" w:rsidRDefault="00C83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1E2420"/>
    <w:rsid w:val="001E2420"/>
    <w:rsid w:val="00C83728"/>
    <w:rsid w:val="00E04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after="0" w:line="240" w:lineRule="auto"/>
    </w:pPr>
    <w:rPr>
      <w:rFonts w:ascii="Times New Roman" w:eastAsia="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basedOn w:val="Carpredefinitoparagrafo"/>
    <w:rPr>
      <w:rFonts w:ascii="Tahoma" w:eastAsia="Times New Roman" w:hAnsi="Tahoma" w:cs="Tahoma"/>
      <w:sz w:val="16"/>
      <w:szCs w:val="16"/>
      <w:lang w:eastAsia="it-IT"/>
    </w:rPr>
  </w:style>
  <w:style w:type="paragraph" w:styleId="Paragrafoelenco">
    <w:name w:val="List Paragraph"/>
    <w:basedOn w:val="Normal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after="0" w:line="240" w:lineRule="auto"/>
    </w:pPr>
    <w:rPr>
      <w:rFonts w:ascii="Times New Roman" w:eastAsia="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basedOn w:val="Carpredefinitoparagrafo"/>
    <w:rPr>
      <w:rFonts w:ascii="Tahoma" w:eastAsia="Times New Roman" w:hAnsi="Tahoma" w:cs="Tahoma"/>
      <w:sz w:val="16"/>
      <w:szCs w:val="16"/>
      <w:lang w:eastAsia="it-IT"/>
    </w:rPr>
  </w:style>
  <w:style w:type="paragraph" w:styleId="Paragrafoelenco">
    <w:name w:val="List Paragraph"/>
    <w:basedOn w:val="Normal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9271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 </cp:lastModifiedBy>
  <cp:revision>2</cp:revision>
  <cp:lastPrinted>2015-03-26T10:54:00Z</cp:lastPrinted>
  <dcterms:created xsi:type="dcterms:W3CDTF">2016-11-09T08:08:00Z</dcterms:created>
  <dcterms:modified xsi:type="dcterms:W3CDTF">2016-11-09T08:08:00Z</dcterms:modified>
</cp:coreProperties>
</file>