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63" w:rsidRDefault="00D533E0" w:rsidP="00E94963">
      <w:pPr>
        <w:spacing w:before="56"/>
        <w:ind w:left="6804" w:right="224"/>
        <w:jc w:val="right"/>
        <w:rPr>
          <w:i/>
          <w:sz w:val="20"/>
          <w:szCs w:val="20"/>
          <w:lang w:val="it-IT"/>
        </w:rPr>
      </w:pPr>
      <w:bookmarkStart w:id="0" w:name="_GoBack"/>
      <w:bookmarkEnd w:id="0"/>
      <w:r w:rsidRPr="00A8287F">
        <w:rPr>
          <w:noProof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pt;margin-top:30.15pt;width:481.8pt;height:66.6pt;z-index:251657728;visibility:visible;mso-wrap-distance-left:0;mso-wrap-distance-top:0;mso-wrap-distance-right:0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" filled="f" strokeweight=".48pt">
            <v:textbox style="mso-next-textbox:#Text Box 2" inset="0,0,0,0">
              <w:txbxContent>
                <w:p w:rsidR="005C1DDA" w:rsidRDefault="005C1DDA">
                  <w:pPr>
                    <w:pStyle w:val="Corpodeltesto"/>
                    <w:spacing w:before="5"/>
                    <w:rPr>
                      <w:i/>
                      <w:sz w:val="25"/>
                    </w:rPr>
                  </w:pPr>
                </w:p>
                <w:p w:rsidR="005C1DDA" w:rsidRPr="00A8287F" w:rsidRDefault="00C63BE7">
                  <w:pPr>
                    <w:tabs>
                      <w:tab w:val="left" w:pos="6402"/>
                    </w:tabs>
                    <w:spacing w:before="1"/>
                    <w:ind w:left="407" w:right="405"/>
                    <w:jc w:val="center"/>
                    <w:rPr>
                      <w:lang w:val="it-IT"/>
                    </w:rPr>
                  </w:pPr>
                  <w:r w:rsidRPr="00A8287F">
                    <w:rPr>
                      <w:w w:val="105"/>
                      <w:lang w:val="it-IT"/>
                    </w:rPr>
                    <w:t>PROCEDURA APERTA PER L’AFFIDAMENTO DEL SERVIZIO  DI  CONSULENZA</w:t>
                  </w:r>
                  <w:r w:rsidRPr="00A8287F">
                    <w:rPr>
                      <w:spacing w:val="-10"/>
                      <w:w w:val="105"/>
                      <w:lang w:val="it-IT"/>
                    </w:rPr>
                    <w:t xml:space="preserve"> </w:t>
                  </w:r>
                  <w:r w:rsidR="00951DE4" w:rsidRPr="00A8287F">
                    <w:rPr>
                      <w:w w:val="105"/>
                      <w:lang w:val="it-IT"/>
                    </w:rPr>
                    <w:t xml:space="preserve">E BROKERAGGIO </w:t>
                  </w:r>
                  <w:r w:rsidRPr="00A8287F">
                    <w:rPr>
                      <w:w w:val="105"/>
                      <w:lang w:val="it-IT"/>
                    </w:rPr>
                    <w:t>ASSICURATIV</w:t>
                  </w:r>
                  <w:r w:rsidR="00951DE4" w:rsidRPr="00A8287F">
                    <w:rPr>
                      <w:w w:val="105"/>
                      <w:lang w:val="it-IT"/>
                    </w:rPr>
                    <w:t>O</w:t>
                  </w:r>
                </w:p>
              </w:txbxContent>
            </v:textbox>
            <w10:wrap type="topAndBottom" anchorx="page"/>
          </v:shape>
        </w:pict>
      </w:r>
      <w:r w:rsidR="00C63BE7" w:rsidRPr="00A8287F">
        <w:rPr>
          <w:i/>
          <w:sz w:val="20"/>
          <w:szCs w:val="20"/>
          <w:lang w:val="it-IT"/>
        </w:rPr>
        <w:t xml:space="preserve">Allegato 3 </w:t>
      </w:r>
    </w:p>
    <w:p w:rsidR="005C1DDA" w:rsidRPr="00A8287F" w:rsidRDefault="00C63BE7" w:rsidP="00E94963">
      <w:pPr>
        <w:spacing w:before="56"/>
        <w:ind w:left="6804" w:right="224"/>
        <w:jc w:val="right"/>
        <w:rPr>
          <w:i/>
          <w:sz w:val="20"/>
          <w:szCs w:val="20"/>
          <w:lang w:val="it-IT"/>
        </w:rPr>
      </w:pPr>
      <w:r w:rsidRPr="00A8287F">
        <w:rPr>
          <w:i/>
          <w:sz w:val="20"/>
          <w:szCs w:val="20"/>
          <w:lang w:val="it-IT"/>
        </w:rPr>
        <w:t>Schema di offerta economica</w:t>
      </w:r>
    </w:p>
    <w:p w:rsidR="005C1DDA" w:rsidRPr="00951DE4" w:rsidRDefault="005C1DDA">
      <w:pPr>
        <w:pStyle w:val="Corpodeltesto"/>
        <w:spacing w:before="10"/>
        <w:rPr>
          <w:i/>
          <w:sz w:val="18"/>
          <w:lang w:val="it-IT"/>
        </w:rPr>
      </w:pPr>
    </w:p>
    <w:p w:rsidR="00951DE4" w:rsidRPr="00A8287F" w:rsidRDefault="00951DE4">
      <w:pPr>
        <w:pStyle w:val="Corpodeltesto"/>
        <w:spacing w:before="70"/>
        <w:ind w:left="5272"/>
        <w:rPr>
          <w:w w:val="105"/>
          <w:sz w:val="20"/>
          <w:szCs w:val="20"/>
          <w:lang w:val="it-IT"/>
        </w:rPr>
      </w:pPr>
      <w:r w:rsidRPr="00A8287F">
        <w:rPr>
          <w:w w:val="105"/>
          <w:sz w:val="20"/>
          <w:szCs w:val="20"/>
          <w:lang w:val="it-IT"/>
        </w:rPr>
        <w:t>Spettabile</w:t>
      </w:r>
    </w:p>
    <w:p w:rsidR="005C1DDA" w:rsidRPr="00A8287F" w:rsidRDefault="00951DE4">
      <w:pPr>
        <w:pStyle w:val="Corpodeltesto"/>
        <w:spacing w:before="70"/>
        <w:ind w:left="5272"/>
        <w:rPr>
          <w:b/>
          <w:sz w:val="20"/>
          <w:szCs w:val="20"/>
          <w:lang w:val="it-IT"/>
        </w:rPr>
      </w:pPr>
      <w:r w:rsidRPr="00A8287F">
        <w:rPr>
          <w:b/>
          <w:sz w:val="20"/>
          <w:szCs w:val="20"/>
          <w:lang w:val="it-IT"/>
        </w:rPr>
        <w:t xml:space="preserve">Ferrovie </w:t>
      </w:r>
      <w:proofErr w:type="spellStart"/>
      <w:r w:rsidRPr="00A8287F">
        <w:rPr>
          <w:b/>
          <w:sz w:val="20"/>
          <w:szCs w:val="20"/>
          <w:lang w:val="it-IT"/>
        </w:rPr>
        <w:t>Appulo</w:t>
      </w:r>
      <w:proofErr w:type="spellEnd"/>
      <w:r w:rsidRPr="00A8287F">
        <w:rPr>
          <w:b/>
          <w:sz w:val="20"/>
          <w:szCs w:val="20"/>
          <w:lang w:val="it-IT"/>
        </w:rPr>
        <w:t xml:space="preserve"> Lucane Srl</w:t>
      </w:r>
    </w:p>
    <w:p w:rsidR="005C1DDA" w:rsidRPr="00A8287F" w:rsidRDefault="00951DE4">
      <w:pPr>
        <w:pStyle w:val="Corpodeltesto"/>
        <w:ind w:left="5272" w:right="1429"/>
        <w:rPr>
          <w:sz w:val="20"/>
          <w:szCs w:val="20"/>
          <w:lang w:val="it-IT"/>
        </w:rPr>
      </w:pPr>
      <w:r w:rsidRPr="00A8287F">
        <w:rPr>
          <w:w w:val="110"/>
          <w:sz w:val="20"/>
          <w:szCs w:val="20"/>
          <w:lang w:val="it-IT"/>
        </w:rPr>
        <w:t>Corso Italia</w:t>
      </w:r>
      <w:r w:rsidR="00C63BE7" w:rsidRPr="00A8287F">
        <w:rPr>
          <w:w w:val="110"/>
          <w:sz w:val="20"/>
          <w:szCs w:val="20"/>
          <w:lang w:val="it-IT"/>
        </w:rPr>
        <w:t xml:space="preserve">, </w:t>
      </w:r>
      <w:r w:rsidRPr="00A8287F">
        <w:rPr>
          <w:w w:val="110"/>
          <w:sz w:val="20"/>
          <w:szCs w:val="20"/>
          <w:lang w:val="it-IT"/>
        </w:rPr>
        <w:t>8</w:t>
      </w:r>
    </w:p>
    <w:p w:rsidR="005C1DDA" w:rsidRPr="00A8287F" w:rsidRDefault="00951DE4">
      <w:pPr>
        <w:pStyle w:val="Corpodeltesto"/>
        <w:spacing w:line="257" w:lineRule="exact"/>
        <w:ind w:left="5272"/>
        <w:rPr>
          <w:sz w:val="20"/>
          <w:szCs w:val="20"/>
          <w:lang w:val="it-IT"/>
        </w:rPr>
      </w:pPr>
      <w:r w:rsidRPr="00A8287F">
        <w:rPr>
          <w:w w:val="105"/>
          <w:sz w:val="20"/>
          <w:szCs w:val="20"/>
          <w:lang w:val="it-IT"/>
        </w:rPr>
        <w:t>7</w:t>
      </w:r>
      <w:r w:rsidR="00C63BE7" w:rsidRPr="00A8287F">
        <w:rPr>
          <w:w w:val="105"/>
          <w:sz w:val="20"/>
          <w:szCs w:val="20"/>
          <w:lang w:val="it-IT"/>
        </w:rPr>
        <w:t>0</w:t>
      </w:r>
      <w:r w:rsidRPr="00A8287F">
        <w:rPr>
          <w:w w:val="105"/>
          <w:sz w:val="20"/>
          <w:szCs w:val="20"/>
          <w:lang w:val="it-IT"/>
        </w:rPr>
        <w:t>123</w:t>
      </w:r>
      <w:r w:rsidR="00C63BE7" w:rsidRPr="00A8287F">
        <w:rPr>
          <w:w w:val="105"/>
          <w:sz w:val="20"/>
          <w:szCs w:val="20"/>
          <w:lang w:val="it-IT"/>
        </w:rPr>
        <w:t xml:space="preserve"> - </w:t>
      </w:r>
      <w:r w:rsidRPr="00A8287F">
        <w:rPr>
          <w:w w:val="105"/>
          <w:sz w:val="20"/>
          <w:szCs w:val="20"/>
          <w:lang w:val="it-IT"/>
        </w:rPr>
        <w:t xml:space="preserve"> BARI</w:t>
      </w:r>
    </w:p>
    <w:p w:rsidR="005C1DDA" w:rsidRPr="00A8287F" w:rsidRDefault="00A8287F" w:rsidP="00A8287F">
      <w:pPr>
        <w:pStyle w:val="Corpodeltesto"/>
        <w:tabs>
          <w:tab w:val="left" w:pos="5860"/>
        </w:tabs>
        <w:spacing w:before="1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ab/>
      </w:r>
    </w:p>
    <w:p w:rsidR="00A8287F" w:rsidRDefault="00C63BE7" w:rsidP="00E94963">
      <w:pPr>
        <w:pStyle w:val="Corpodeltesto"/>
        <w:tabs>
          <w:tab w:val="left" w:pos="6972"/>
          <w:tab w:val="left" w:pos="8369"/>
        </w:tabs>
        <w:spacing w:before="1" w:line="360" w:lineRule="auto"/>
        <w:ind w:left="232" w:right="79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Il</w:t>
      </w:r>
      <w:r w:rsidRPr="00A8287F">
        <w:rPr>
          <w:spacing w:val="-2"/>
          <w:sz w:val="20"/>
          <w:szCs w:val="20"/>
          <w:lang w:val="it-IT"/>
        </w:rPr>
        <w:t xml:space="preserve"> </w:t>
      </w:r>
      <w:r w:rsidR="00E94963">
        <w:rPr>
          <w:spacing w:val="-2"/>
          <w:sz w:val="20"/>
          <w:szCs w:val="20"/>
          <w:lang w:val="it-IT"/>
        </w:rPr>
        <w:t>s</w:t>
      </w:r>
      <w:r w:rsidRPr="00A8287F">
        <w:rPr>
          <w:sz w:val="20"/>
          <w:szCs w:val="20"/>
          <w:lang w:val="it-IT"/>
        </w:rPr>
        <w:t>ottoscritto</w:t>
      </w:r>
      <w:r w:rsidR="00A8287F">
        <w:rPr>
          <w:sz w:val="20"/>
          <w:szCs w:val="20"/>
          <w:lang w:val="it-IT"/>
        </w:rPr>
        <w:t>_______________________________________________________________________________</w:t>
      </w:r>
      <w:r w:rsidR="00E94963">
        <w:rPr>
          <w:sz w:val="20"/>
          <w:szCs w:val="20"/>
          <w:lang w:val="it-IT"/>
        </w:rPr>
        <w:t>__,</w:t>
      </w:r>
    </w:p>
    <w:p w:rsidR="00A8287F" w:rsidRDefault="00C63BE7" w:rsidP="00A8287F">
      <w:pPr>
        <w:pStyle w:val="Corpodeltesto"/>
        <w:tabs>
          <w:tab w:val="left" w:pos="6972"/>
          <w:tab w:val="left" w:pos="8369"/>
          <w:tab w:val="left" w:pos="9647"/>
          <w:tab w:val="left" w:pos="9781"/>
        </w:tabs>
        <w:spacing w:before="1" w:line="360" w:lineRule="auto"/>
        <w:ind w:left="232" w:right="379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nato a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sz w:val="20"/>
          <w:szCs w:val="20"/>
          <w:lang w:val="it-IT"/>
        </w:rPr>
        <w:t>il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sz w:val="20"/>
          <w:szCs w:val="20"/>
          <w:lang w:val="it-IT"/>
        </w:rPr>
        <w:t>,</w:t>
      </w:r>
    </w:p>
    <w:p w:rsidR="00A8287F" w:rsidRDefault="00C63BE7" w:rsidP="00A8287F">
      <w:pPr>
        <w:pStyle w:val="Corpodeltesto"/>
        <w:tabs>
          <w:tab w:val="left" w:pos="6972"/>
          <w:tab w:val="left" w:pos="8369"/>
          <w:tab w:val="left" w:pos="9604"/>
          <w:tab w:val="left" w:pos="9647"/>
        </w:tabs>
        <w:spacing w:before="1" w:line="360" w:lineRule="auto"/>
        <w:ind w:left="232" w:right="379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 xml:space="preserve"> residente in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sz w:val="20"/>
          <w:szCs w:val="20"/>
          <w:lang w:val="it-IT"/>
        </w:rPr>
        <w:t xml:space="preserve">, </w:t>
      </w:r>
    </w:p>
    <w:p w:rsidR="005C1DDA" w:rsidRPr="00A8287F" w:rsidRDefault="00C63BE7" w:rsidP="00E94963">
      <w:pPr>
        <w:pStyle w:val="Corpodeltesto"/>
        <w:tabs>
          <w:tab w:val="left" w:pos="6972"/>
          <w:tab w:val="left" w:pos="8369"/>
          <w:tab w:val="left" w:pos="9781"/>
        </w:tabs>
        <w:spacing w:before="1" w:line="360" w:lineRule="auto"/>
        <w:ind w:left="232" w:right="79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in qualità</w:t>
      </w:r>
      <w:r w:rsidRPr="00A8287F">
        <w:rPr>
          <w:spacing w:val="-2"/>
          <w:sz w:val="20"/>
          <w:szCs w:val="20"/>
          <w:lang w:val="it-IT"/>
        </w:rPr>
        <w:t xml:space="preserve"> </w:t>
      </w:r>
      <w:r w:rsidRPr="00A8287F">
        <w:rPr>
          <w:sz w:val="20"/>
          <w:szCs w:val="20"/>
          <w:lang w:val="it-IT"/>
        </w:rPr>
        <w:t>di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="00E94963">
        <w:rPr>
          <w:rFonts w:ascii="Times New Roman" w:hAnsi="Times New Roman"/>
          <w:sz w:val="20"/>
          <w:szCs w:val="20"/>
          <w:u w:val="single"/>
          <w:lang w:val="it-IT"/>
        </w:rPr>
        <w:t>_______________</w:t>
      </w:r>
      <w:r w:rsidRPr="00A8287F">
        <w:rPr>
          <w:sz w:val="20"/>
          <w:szCs w:val="20"/>
          <w:lang w:val="it-IT"/>
        </w:rPr>
        <w:t>dell’impresa</w:t>
      </w:r>
    </w:p>
    <w:p w:rsidR="00A8287F" w:rsidRDefault="00C63BE7" w:rsidP="00A8287F">
      <w:pPr>
        <w:pStyle w:val="Corpodeltesto"/>
        <w:tabs>
          <w:tab w:val="left" w:pos="5018"/>
          <w:tab w:val="left" w:pos="9679"/>
        </w:tabs>
        <w:spacing w:before="10" w:line="360" w:lineRule="auto"/>
        <w:ind w:left="232" w:right="324" w:hanging="1"/>
        <w:jc w:val="both"/>
        <w:rPr>
          <w:sz w:val="20"/>
          <w:szCs w:val="20"/>
          <w:lang w:val="it-IT"/>
        </w:rPr>
      </w:pP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rFonts w:ascii="Times New Roman" w:hAnsi="Times New Roman"/>
          <w:w w:val="29"/>
          <w:sz w:val="20"/>
          <w:szCs w:val="20"/>
          <w:u w:val="single"/>
          <w:lang w:val="it-IT"/>
        </w:rPr>
        <w:t xml:space="preserve"> </w:t>
      </w:r>
      <w:r w:rsidRPr="00A8287F">
        <w:rPr>
          <w:sz w:val="20"/>
          <w:szCs w:val="20"/>
          <w:lang w:val="it-IT"/>
        </w:rPr>
        <w:t>,</w:t>
      </w:r>
    </w:p>
    <w:p w:rsidR="00A8287F" w:rsidRDefault="00C63BE7" w:rsidP="00A8287F">
      <w:pPr>
        <w:pStyle w:val="Corpodeltesto"/>
        <w:tabs>
          <w:tab w:val="left" w:pos="5018"/>
          <w:tab w:val="left" w:pos="9679"/>
        </w:tabs>
        <w:spacing w:before="10" w:line="360" w:lineRule="auto"/>
        <w:ind w:left="232" w:right="324" w:hanging="1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con sede</w:t>
      </w:r>
      <w:r w:rsidRPr="00A8287F">
        <w:rPr>
          <w:spacing w:val="-2"/>
          <w:sz w:val="20"/>
          <w:szCs w:val="20"/>
          <w:lang w:val="it-IT"/>
        </w:rPr>
        <w:t xml:space="preserve"> </w:t>
      </w:r>
      <w:r w:rsidRPr="00A8287F">
        <w:rPr>
          <w:sz w:val="20"/>
          <w:szCs w:val="20"/>
          <w:lang w:val="it-IT"/>
        </w:rPr>
        <w:t>legale in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sz w:val="20"/>
          <w:szCs w:val="20"/>
          <w:lang w:val="it-IT"/>
        </w:rPr>
        <w:t>,</w:t>
      </w:r>
    </w:p>
    <w:p w:rsidR="00A8287F" w:rsidRDefault="00C63BE7" w:rsidP="00A8287F">
      <w:pPr>
        <w:pStyle w:val="Corpodeltesto"/>
        <w:tabs>
          <w:tab w:val="left" w:pos="5018"/>
          <w:tab w:val="left" w:pos="9679"/>
        </w:tabs>
        <w:spacing w:before="10" w:line="360" w:lineRule="auto"/>
        <w:ind w:left="232" w:right="324" w:hanging="1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codice fiscale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sz w:val="20"/>
          <w:szCs w:val="20"/>
          <w:lang w:val="it-IT"/>
        </w:rPr>
        <w:t>,</w:t>
      </w:r>
      <w:r w:rsidRPr="00A8287F">
        <w:rPr>
          <w:spacing w:val="-3"/>
          <w:sz w:val="20"/>
          <w:szCs w:val="20"/>
          <w:lang w:val="it-IT"/>
        </w:rPr>
        <w:t xml:space="preserve"> </w:t>
      </w:r>
      <w:r w:rsidRPr="00A8287F">
        <w:rPr>
          <w:sz w:val="20"/>
          <w:szCs w:val="20"/>
          <w:lang w:val="it-IT"/>
        </w:rPr>
        <w:t>partita</w:t>
      </w:r>
      <w:r w:rsidRPr="00A8287F">
        <w:rPr>
          <w:spacing w:val="-3"/>
          <w:sz w:val="20"/>
          <w:szCs w:val="20"/>
          <w:lang w:val="it-IT"/>
        </w:rPr>
        <w:t xml:space="preserve"> </w:t>
      </w:r>
      <w:r w:rsidRPr="00A8287F">
        <w:rPr>
          <w:sz w:val="20"/>
          <w:szCs w:val="20"/>
          <w:lang w:val="it-IT"/>
        </w:rPr>
        <w:t>IVA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sz w:val="20"/>
          <w:szCs w:val="20"/>
          <w:lang w:val="it-IT"/>
        </w:rPr>
        <w:t>,</w:t>
      </w:r>
    </w:p>
    <w:p w:rsidR="005C1DDA" w:rsidRPr="00A8287F" w:rsidRDefault="00C63BE7" w:rsidP="00A8287F">
      <w:pPr>
        <w:pStyle w:val="Corpodeltesto"/>
        <w:tabs>
          <w:tab w:val="left" w:pos="5018"/>
          <w:tab w:val="left" w:pos="9679"/>
        </w:tabs>
        <w:spacing w:before="10" w:line="360" w:lineRule="auto"/>
        <w:ind w:left="232" w:right="324" w:hanging="1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che partecipa alla gara in oggetto in qualità</w:t>
      </w:r>
      <w:r w:rsidRPr="00A8287F">
        <w:rPr>
          <w:spacing w:val="-11"/>
          <w:sz w:val="20"/>
          <w:szCs w:val="20"/>
          <w:lang w:val="it-IT"/>
        </w:rPr>
        <w:t xml:space="preserve"> </w:t>
      </w:r>
      <w:r w:rsidRPr="00A8287F">
        <w:rPr>
          <w:sz w:val="20"/>
          <w:szCs w:val="20"/>
          <w:lang w:val="it-IT"/>
        </w:rPr>
        <w:t>di:</w:t>
      </w:r>
    </w:p>
    <w:p w:rsidR="005C1DDA" w:rsidRPr="00A8287F" w:rsidRDefault="00C63BE7" w:rsidP="00A8287F">
      <w:pPr>
        <w:pStyle w:val="Paragrafoelenco"/>
        <w:numPr>
          <w:ilvl w:val="0"/>
          <w:numId w:val="1"/>
        </w:numPr>
        <w:tabs>
          <w:tab w:val="left" w:pos="941"/>
        </w:tabs>
        <w:spacing w:before="10" w:line="480" w:lineRule="auto"/>
        <w:ind w:hanging="348"/>
        <w:rPr>
          <w:sz w:val="20"/>
          <w:szCs w:val="20"/>
        </w:rPr>
      </w:pPr>
      <w:proofErr w:type="spellStart"/>
      <w:r w:rsidRPr="00A8287F">
        <w:rPr>
          <w:sz w:val="20"/>
          <w:szCs w:val="20"/>
        </w:rPr>
        <w:t>partecipante</w:t>
      </w:r>
      <w:proofErr w:type="spellEnd"/>
      <w:r w:rsidRPr="00A8287F">
        <w:rPr>
          <w:sz w:val="20"/>
          <w:szCs w:val="20"/>
        </w:rPr>
        <w:t xml:space="preserve"> in forma</w:t>
      </w:r>
      <w:r w:rsidRPr="00A8287F">
        <w:rPr>
          <w:spacing w:val="-7"/>
          <w:sz w:val="20"/>
          <w:szCs w:val="20"/>
        </w:rPr>
        <w:t xml:space="preserve"> </w:t>
      </w:r>
      <w:proofErr w:type="spellStart"/>
      <w:r w:rsidRPr="00A8287F">
        <w:rPr>
          <w:sz w:val="20"/>
          <w:szCs w:val="20"/>
        </w:rPr>
        <w:t>singola</w:t>
      </w:r>
      <w:proofErr w:type="spellEnd"/>
      <w:r w:rsidRPr="00A8287F">
        <w:rPr>
          <w:sz w:val="20"/>
          <w:szCs w:val="20"/>
        </w:rPr>
        <w:t>,</w:t>
      </w:r>
    </w:p>
    <w:p w:rsidR="005C1DDA" w:rsidRPr="00A8287F" w:rsidRDefault="00C63BE7" w:rsidP="00A8287F">
      <w:pPr>
        <w:pStyle w:val="Paragrafoelenco"/>
        <w:numPr>
          <w:ilvl w:val="0"/>
          <w:numId w:val="1"/>
        </w:numPr>
        <w:tabs>
          <w:tab w:val="left" w:pos="941"/>
        </w:tabs>
        <w:spacing w:line="480" w:lineRule="auto"/>
        <w:ind w:hanging="348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capogruppo mandataria di</w:t>
      </w:r>
      <w:r w:rsidRPr="00A8287F">
        <w:rPr>
          <w:spacing w:val="-14"/>
          <w:sz w:val="20"/>
          <w:szCs w:val="20"/>
          <w:lang w:val="it-IT"/>
        </w:rPr>
        <w:t xml:space="preserve"> </w:t>
      </w:r>
      <w:r w:rsidRPr="00A8287F">
        <w:rPr>
          <w:sz w:val="20"/>
          <w:szCs w:val="20"/>
          <w:lang w:val="it-IT"/>
        </w:rPr>
        <w:t>R.T.I.,</w:t>
      </w:r>
    </w:p>
    <w:p w:rsidR="005C1DDA" w:rsidRPr="00A8287F" w:rsidRDefault="005C1DDA" w:rsidP="00A8287F">
      <w:pPr>
        <w:pStyle w:val="Corpodeltesto"/>
        <w:spacing w:before="1" w:line="360" w:lineRule="auto"/>
        <w:rPr>
          <w:sz w:val="20"/>
          <w:szCs w:val="20"/>
          <w:lang w:val="it-IT"/>
        </w:rPr>
      </w:pPr>
    </w:p>
    <w:p w:rsidR="00A8287F" w:rsidRDefault="00C63BE7" w:rsidP="00A8287F">
      <w:pPr>
        <w:pStyle w:val="Corpodeltesto"/>
        <w:spacing w:before="1" w:line="360" w:lineRule="auto"/>
        <w:ind w:left="232" w:right="224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ai sensi degli articoli 46, 47 e segg. del D.P.R. 28 dicembre 2000, n. 445, e consapevole delle responsabilità e delle sanzioni penali previste in caso di false dichiarazioni dall’articolo 76 del medesimo decreto,</w:t>
      </w:r>
    </w:p>
    <w:p w:rsidR="005C1DDA" w:rsidRPr="00A8287F" w:rsidRDefault="00C63BE7" w:rsidP="00A8287F">
      <w:pPr>
        <w:pStyle w:val="Corpodeltesto"/>
        <w:spacing w:before="1" w:line="360" w:lineRule="auto"/>
        <w:ind w:left="232" w:right="224"/>
        <w:jc w:val="center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INDICA</w:t>
      </w:r>
    </w:p>
    <w:p w:rsidR="005C1DDA" w:rsidRPr="00A8287F" w:rsidRDefault="005C1DDA">
      <w:pPr>
        <w:pStyle w:val="Corpodeltesto"/>
        <w:spacing w:before="11"/>
        <w:rPr>
          <w:sz w:val="20"/>
          <w:szCs w:val="20"/>
          <w:lang w:val="it-IT"/>
        </w:rPr>
      </w:pPr>
    </w:p>
    <w:p w:rsidR="005C1DDA" w:rsidRDefault="00C63BE7" w:rsidP="00A8287F">
      <w:pPr>
        <w:pStyle w:val="Corpodeltesto"/>
        <w:spacing w:line="360" w:lineRule="auto"/>
        <w:ind w:left="232" w:right="217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>come segue le provvigioni che, in caso di aggiudicazione, saranno poste a carico delle compagnie di assicurazione sui contr</w:t>
      </w:r>
      <w:r w:rsidR="00951DE4" w:rsidRPr="00A8287F">
        <w:rPr>
          <w:sz w:val="20"/>
          <w:szCs w:val="20"/>
          <w:lang w:val="it-IT"/>
        </w:rPr>
        <w:t xml:space="preserve">atti intermediati a favore della Ferrovie </w:t>
      </w:r>
      <w:proofErr w:type="spellStart"/>
      <w:r w:rsidR="00951DE4" w:rsidRPr="00A8287F">
        <w:rPr>
          <w:sz w:val="20"/>
          <w:szCs w:val="20"/>
          <w:lang w:val="it-IT"/>
        </w:rPr>
        <w:t>Appulo</w:t>
      </w:r>
      <w:proofErr w:type="spellEnd"/>
      <w:r w:rsidR="00951DE4" w:rsidRPr="00A8287F">
        <w:rPr>
          <w:sz w:val="20"/>
          <w:szCs w:val="20"/>
          <w:lang w:val="it-IT"/>
        </w:rPr>
        <w:t xml:space="preserve"> Lucane Srl</w:t>
      </w:r>
    </w:p>
    <w:p w:rsidR="005C1DDA" w:rsidRPr="00A8287F" w:rsidRDefault="005C1DDA">
      <w:pPr>
        <w:pStyle w:val="Corpodeltesto"/>
        <w:spacing w:before="2" w:after="1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8"/>
        <w:gridCol w:w="1570"/>
      </w:tblGrid>
      <w:tr w:rsidR="005C1DDA" w:rsidRPr="00A8287F">
        <w:trPr>
          <w:trHeight w:hRule="exact" w:val="576"/>
        </w:trPr>
        <w:tc>
          <w:tcPr>
            <w:tcW w:w="8208" w:type="dxa"/>
          </w:tcPr>
          <w:p w:rsidR="005C1DDA" w:rsidRPr="00A8287F" w:rsidRDefault="00C63BE7">
            <w:pPr>
              <w:pStyle w:val="TableParagraph"/>
              <w:ind w:left="103"/>
              <w:rPr>
                <w:sz w:val="20"/>
                <w:szCs w:val="20"/>
                <w:lang w:val="it-IT"/>
              </w:rPr>
            </w:pPr>
            <w:r w:rsidRPr="00A8287F">
              <w:rPr>
                <w:sz w:val="20"/>
                <w:szCs w:val="20"/>
                <w:lang w:val="it-IT"/>
              </w:rPr>
              <w:t>sui premi relativi a contratti del ramo</w:t>
            </w:r>
            <w:r w:rsidRPr="00A8287F">
              <w:rPr>
                <w:spacing w:val="59"/>
                <w:sz w:val="20"/>
                <w:szCs w:val="20"/>
                <w:lang w:val="it-IT"/>
              </w:rPr>
              <w:t xml:space="preserve"> </w:t>
            </w:r>
            <w:r w:rsidRPr="00A8287F">
              <w:rPr>
                <w:sz w:val="20"/>
                <w:szCs w:val="20"/>
                <w:lang w:val="it-IT"/>
              </w:rPr>
              <w:t>RCA</w:t>
            </w:r>
          </w:p>
        </w:tc>
        <w:tc>
          <w:tcPr>
            <w:tcW w:w="1570" w:type="dxa"/>
          </w:tcPr>
          <w:p w:rsidR="005C1DDA" w:rsidRPr="00A8287F" w:rsidRDefault="00C63BE7">
            <w:pPr>
              <w:pStyle w:val="TableParagraph"/>
              <w:ind w:right="99"/>
              <w:jc w:val="right"/>
              <w:rPr>
                <w:sz w:val="20"/>
                <w:szCs w:val="20"/>
              </w:rPr>
            </w:pPr>
            <w:r w:rsidRPr="00A8287F">
              <w:rPr>
                <w:sz w:val="20"/>
                <w:szCs w:val="20"/>
              </w:rPr>
              <w:t>%</w:t>
            </w:r>
          </w:p>
        </w:tc>
      </w:tr>
      <w:tr w:rsidR="005C1DDA" w:rsidRPr="00A8287F">
        <w:trPr>
          <w:trHeight w:hRule="exact" w:val="578"/>
        </w:trPr>
        <w:tc>
          <w:tcPr>
            <w:tcW w:w="8208" w:type="dxa"/>
          </w:tcPr>
          <w:p w:rsidR="005C1DDA" w:rsidRPr="00A8287F" w:rsidRDefault="00C63BE7">
            <w:pPr>
              <w:pStyle w:val="TableParagraph"/>
              <w:spacing w:before="155"/>
              <w:ind w:left="103"/>
              <w:rPr>
                <w:sz w:val="20"/>
                <w:szCs w:val="20"/>
                <w:lang w:val="it-IT"/>
              </w:rPr>
            </w:pPr>
            <w:r w:rsidRPr="00A8287F">
              <w:rPr>
                <w:sz w:val="20"/>
                <w:szCs w:val="20"/>
                <w:lang w:val="it-IT"/>
              </w:rPr>
              <w:t>sui premi relativi a contratti di altri rami assicurativi diversi da RCA</w:t>
            </w:r>
          </w:p>
        </w:tc>
        <w:tc>
          <w:tcPr>
            <w:tcW w:w="1570" w:type="dxa"/>
          </w:tcPr>
          <w:p w:rsidR="005C1DDA" w:rsidRPr="00A8287F" w:rsidRDefault="00C63BE7">
            <w:pPr>
              <w:pStyle w:val="TableParagraph"/>
              <w:spacing w:before="155"/>
              <w:ind w:right="96"/>
              <w:jc w:val="right"/>
              <w:rPr>
                <w:sz w:val="20"/>
                <w:szCs w:val="20"/>
              </w:rPr>
            </w:pPr>
            <w:r w:rsidRPr="00A8287F">
              <w:rPr>
                <w:sz w:val="20"/>
                <w:szCs w:val="20"/>
              </w:rPr>
              <w:t>%</w:t>
            </w:r>
          </w:p>
        </w:tc>
      </w:tr>
    </w:tbl>
    <w:p w:rsidR="00A8287F" w:rsidRDefault="00A8287F" w:rsidP="00A8287F">
      <w:pPr>
        <w:pStyle w:val="Corpodeltesto"/>
        <w:spacing w:before="56"/>
        <w:ind w:left="112" w:right="100"/>
        <w:jc w:val="both"/>
        <w:rPr>
          <w:sz w:val="20"/>
          <w:szCs w:val="20"/>
          <w:lang w:val="it-IT"/>
        </w:rPr>
      </w:pPr>
    </w:p>
    <w:p w:rsidR="005C1DDA" w:rsidRPr="00A8287F" w:rsidRDefault="00A8287F" w:rsidP="00A8287F">
      <w:pPr>
        <w:pStyle w:val="Corpodeltesto"/>
        <w:spacing w:before="56" w:line="360" w:lineRule="auto"/>
        <w:ind w:left="112" w:right="100"/>
        <w:jc w:val="both"/>
        <w:rPr>
          <w:sz w:val="20"/>
          <w:szCs w:val="20"/>
          <w:lang w:val="it-IT"/>
        </w:rPr>
      </w:pPr>
      <w:r w:rsidRPr="00A8287F">
        <w:rPr>
          <w:sz w:val="20"/>
          <w:szCs w:val="20"/>
          <w:lang w:val="it-IT"/>
        </w:rPr>
        <w:t xml:space="preserve">e si impegna fin d’ora, in caso di aggiudicazione, ad indicare le percentuali di cui sopra e le modalità di calcolo delle provvigioni sulle bozze di capitolati d’oneri per l’affidamento di contratti assicurativi a favore della Ferrovie </w:t>
      </w:r>
      <w:proofErr w:type="spellStart"/>
      <w:r w:rsidRPr="00A8287F">
        <w:rPr>
          <w:sz w:val="20"/>
          <w:szCs w:val="20"/>
          <w:lang w:val="it-IT"/>
        </w:rPr>
        <w:t>Appulo</w:t>
      </w:r>
      <w:proofErr w:type="spellEnd"/>
      <w:r w:rsidRPr="00A8287F">
        <w:rPr>
          <w:sz w:val="20"/>
          <w:szCs w:val="20"/>
          <w:lang w:val="it-IT"/>
        </w:rPr>
        <w:t xml:space="preserve"> Lucane Srl ed a riportarle successivamente sul testo contrattuale definitivo, per tutta la  durata di vigenza dell’</w:t>
      </w:r>
      <w:r w:rsidRPr="00A8287F">
        <w:rPr>
          <w:spacing w:val="-8"/>
          <w:sz w:val="20"/>
          <w:szCs w:val="20"/>
          <w:lang w:val="it-IT"/>
        </w:rPr>
        <w:t xml:space="preserve"> </w:t>
      </w:r>
      <w:r w:rsidRPr="00A8287F">
        <w:rPr>
          <w:sz w:val="20"/>
          <w:szCs w:val="20"/>
          <w:lang w:val="it-IT"/>
        </w:rPr>
        <w:t>incarico.</w:t>
      </w:r>
    </w:p>
    <w:p w:rsidR="005C1DDA" w:rsidRPr="00A8287F" w:rsidRDefault="00C63BE7" w:rsidP="00E94963">
      <w:pPr>
        <w:pStyle w:val="Corpodeltesto"/>
        <w:tabs>
          <w:tab w:val="left" w:pos="3085"/>
          <w:tab w:val="left" w:pos="6117"/>
        </w:tabs>
        <w:spacing w:before="71" w:line="360" w:lineRule="auto"/>
        <w:ind w:left="112"/>
        <w:rPr>
          <w:rFonts w:ascii="Times New Roman"/>
          <w:sz w:val="20"/>
          <w:szCs w:val="20"/>
        </w:rPr>
      </w:pP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A8287F">
        <w:rPr>
          <w:sz w:val="20"/>
          <w:szCs w:val="20"/>
        </w:rPr>
        <w:t>,</w:t>
      </w:r>
      <w:r w:rsidRPr="00A8287F">
        <w:rPr>
          <w:spacing w:val="-1"/>
          <w:sz w:val="20"/>
          <w:szCs w:val="20"/>
        </w:rPr>
        <w:t xml:space="preserve"> </w:t>
      </w:r>
      <w:proofErr w:type="spellStart"/>
      <w:r w:rsidRPr="00A8287F">
        <w:rPr>
          <w:sz w:val="20"/>
          <w:szCs w:val="20"/>
        </w:rPr>
        <w:t>lì</w:t>
      </w:r>
      <w:proofErr w:type="spellEnd"/>
      <w:r w:rsidRPr="00A8287F">
        <w:rPr>
          <w:sz w:val="20"/>
          <w:szCs w:val="20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8287F">
        <w:rPr>
          <w:rFonts w:ascii="Times New Roman" w:hAnsi="Times New Roman"/>
          <w:sz w:val="20"/>
          <w:szCs w:val="20"/>
          <w:u w:val="single"/>
        </w:rPr>
        <w:tab/>
      </w:r>
    </w:p>
    <w:p w:rsidR="005C1DDA" w:rsidRPr="00A8287F" w:rsidRDefault="005C1DDA">
      <w:pPr>
        <w:pStyle w:val="Corpodeltesto"/>
        <w:spacing w:before="2"/>
        <w:rPr>
          <w:rFonts w:ascii="Times New Roman"/>
          <w:sz w:val="20"/>
          <w:szCs w:val="20"/>
        </w:rPr>
      </w:pPr>
    </w:p>
    <w:p w:rsidR="005C1DDA" w:rsidRDefault="00C63BE7">
      <w:pPr>
        <w:spacing w:before="70"/>
        <w:ind w:right="1730"/>
        <w:jc w:val="right"/>
        <w:rPr>
          <w:i/>
        </w:rPr>
      </w:pPr>
      <w:proofErr w:type="spellStart"/>
      <w:r w:rsidRPr="00A8287F">
        <w:rPr>
          <w:i/>
          <w:sz w:val="20"/>
          <w:szCs w:val="20"/>
        </w:rPr>
        <w:t>Timbro</w:t>
      </w:r>
      <w:proofErr w:type="spellEnd"/>
      <w:r w:rsidRPr="00A8287F">
        <w:rPr>
          <w:i/>
          <w:sz w:val="20"/>
          <w:szCs w:val="20"/>
        </w:rPr>
        <w:t xml:space="preserve"> e</w:t>
      </w:r>
      <w:r>
        <w:rPr>
          <w:i/>
        </w:rPr>
        <w:t xml:space="preserve"> firma</w:t>
      </w:r>
    </w:p>
    <w:sectPr w:rsidR="005C1DDA" w:rsidSect="00590B32">
      <w:footerReference w:type="default" r:id="rId7"/>
      <w:pgSz w:w="1190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E4" w:rsidRDefault="00951DE4" w:rsidP="00951DE4">
      <w:r>
        <w:separator/>
      </w:r>
    </w:p>
  </w:endnote>
  <w:endnote w:type="continuationSeparator" w:id="0">
    <w:p w:rsidR="00951DE4" w:rsidRDefault="00951DE4" w:rsidP="0095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9267"/>
      <w:docPartObj>
        <w:docPartGallery w:val="Page Numbers (Bottom of Page)"/>
        <w:docPartUnique/>
      </w:docPartObj>
    </w:sdtPr>
    <w:sdtContent>
      <w:p w:rsidR="00951DE4" w:rsidRDefault="00D533E0">
        <w:pPr>
          <w:pStyle w:val="Pidipagina"/>
          <w:jc w:val="right"/>
        </w:pPr>
        <w:r>
          <w:fldChar w:fldCharType="begin"/>
        </w:r>
        <w:r w:rsidR="00951DE4">
          <w:instrText>PAGE   \* MERGEFORMAT</w:instrText>
        </w:r>
        <w:r>
          <w:fldChar w:fldCharType="separate"/>
        </w:r>
        <w:r w:rsidR="00E94963" w:rsidRPr="00E94963">
          <w:rPr>
            <w:noProof/>
            <w:lang w:val="it-IT"/>
          </w:rPr>
          <w:t>1</w:t>
        </w:r>
        <w:r>
          <w:fldChar w:fldCharType="end"/>
        </w:r>
      </w:p>
    </w:sdtContent>
  </w:sdt>
  <w:p w:rsidR="00951DE4" w:rsidRDefault="00951D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E4" w:rsidRDefault="00951DE4" w:rsidP="00951DE4">
      <w:r>
        <w:separator/>
      </w:r>
    </w:p>
  </w:footnote>
  <w:footnote w:type="continuationSeparator" w:id="0">
    <w:p w:rsidR="00951DE4" w:rsidRDefault="00951DE4" w:rsidP="0095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645B"/>
    <w:multiLevelType w:val="hybridMultilevel"/>
    <w:tmpl w:val="A1863C40"/>
    <w:lvl w:ilvl="0" w:tplc="EFF4E87C">
      <w:start w:val="1"/>
      <w:numFmt w:val="bullet"/>
      <w:lvlText w:val="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7849CAA">
      <w:start w:val="1"/>
      <w:numFmt w:val="bullet"/>
      <w:lvlText w:val="•"/>
      <w:lvlJc w:val="left"/>
      <w:pPr>
        <w:ind w:left="1856" w:hanging="349"/>
      </w:pPr>
      <w:rPr>
        <w:rFonts w:hint="default"/>
      </w:rPr>
    </w:lvl>
    <w:lvl w:ilvl="2" w:tplc="BC8E2960">
      <w:start w:val="1"/>
      <w:numFmt w:val="bullet"/>
      <w:lvlText w:val="•"/>
      <w:lvlJc w:val="left"/>
      <w:pPr>
        <w:ind w:left="2772" w:hanging="349"/>
      </w:pPr>
      <w:rPr>
        <w:rFonts w:hint="default"/>
      </w:rPr>
    </w:lvl>
    <w:lvl w:ilvl="3" w:tplc="B300AAC0">
      <w:start w:val="1"/>
      <w:numFmt w:val="bullet"/>
      <w:lvlText w:val="•"/>
      <w:lvlJc w:val="left"/>
      <w:pPr>
        <w:ind w:left="3688" w:hanging="349"/>
      </w:pPr>
      <w:rPr>
        <w:rFonts w:hint="default"/>
      </w:rPr>
    </w:lvl>
    <w:lvl w:ilvl="4" w:tplc="2C66A3F2">
      <w:start w:val="1"/>
      <w:numFmt w:val="bullet"/>
      <w:lvlText w:val="•"/>
      <w:lvlJc w:val="left"/>
      <w:pPr>
        <w:ind w:left="4604" w:hanging="349"/>
      </w:pPr>
      <w:rPr>
        <w:rFonts w:hint="default"/>
      </w:rPr>
    </w:lvl>
    <w:lvl w:ilvl="5" w:tplc="0FE0653C">
      <w:start w:val="1"/>
      <w:numFmt w:val="bullet"/>
      <w:lvlText w:val="•"/>
      <w:lvlJc w:val="left"/>
      <w:pPr>
        <w:ind w:left="5520" w:hanging="349"/>
      </w:pPr>
      <w:rPr>
        <w:rFonts w:hint="default"/>
      </w:rPr>
    </w:lvl>
    <w:lvl w:ilvl="6" w:tplc="1DBCFBA6">
      <w:start w:val="1"/>
      <w:numFmt w:val="bullet"/>
      <w:lvlText w:val="•"/>
      <w:lvlJc w:val="left"/>
      <w:pPr>
        <w:ind w:left="6436" w:hanging="349"/>
      </w:pPr>
      <w:rPr>
        <w:rFonts w:hint="default"/>
      </w:rPr>
    </w:lvl>
    <w:lvl w:ilvl="7" w:tplc="B8F633D2">
      <w:start w:val="1"/>
      <w:numFmt w:val="bullet"/>
      <w:lvlText w:val="•"/>
      <w:lvlJc w:val="left"/>
      <w:pPr>
        <w:ind w:left="7352" w:hanging="349"/>
      </w:pPr>
      <w:rPr>
        <w:rFonts w:hint="default"/>
      </w:rPr>
    </w:lvl>
    <w:lvl w:ilvl="8" w:tplc="55285EF0">
      <w:start w:val="1"/>
      <w:numFmt w:val="bullet"/>
      <w:lvlText w:val="•"/>
      <w:lvlJc w:val="left"/>
      <w:pPr>
        <w:ind w:left="8268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C1DDA"/>
    <w:rsid w:val="00590B32"/>
    <w:rsid w:val="005C1DDA"/>
    <w:rsid w:val="00944C2B"/>
    <w:rsid w:val="00951DE4"/>
    <w:rsid w:val="00A8287F"/>
    <w:rsid w:val="00B85156"/>
    <w:rsid w:val="00C63BE7"/>
    <w:rsid w:val="00D533E0"/>
    <w:rsid w:val="00DF2D97"/>
    <w:rsid w:val="00E9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0B32"/>
    <w:rPr>
      <w:rFonts w:ascii="Bookman Old Style" w:eastAsia="Bookman Old Style" w:hAnsi="Bookman Old Style" w:cs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B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0B32"/>
  </w:style>
  <w:style w:type="paragraph" w:styleId="Paragrafoelenco">
    <w:name w:val="List Paragraph"/>
    <w:basedOn w:val="Normale"/>
    <w:uiPriority w:val="1"/>
    <w:qFormat/>
    <w:rsid w:val="00590B32"/>
    <w:pPr>
      <w:ind w:left="940" w:hanging="348"/>
    </w:pPr>
  </w:style>
  <w:style w:type="paragraph" w:customStyle="1" w:styleId="TableParagraph">
    <w:name w:val="Table Paragraph"/>
    <w:basedOn w:val="Normale"/>
    <w:uiPriority w:val="1"/>
    <w:qFormat/>
    <w:rsid w:val="00590B32"/>
    <w:pPr>
      <w:spacing w:before="152"/>
    </w:pPr>
  </w:style>
  <w:style w:type="paragraph" w:styleId="Intestazione">
    <w:name w:val="header"/>
    <w:basedOn w:val="Normale"/>
    <w:link w:val="IntestazioneCarattere"/>
    <w:uiPriority w:val="99"/>
    <w:unhideWhenUsed/>
    <w:rsid w:val="00951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DE4"/>
    <w:rPr>
      <w:rFonts w:ascii="Bookman Old Style" w:eastAsia="Bookman Old Style" w:hAnsi="Bookman Old Style" w:cs="Bookman Old Style"/>
    </w:rPr>
  </w:style>
  <w:style w:type="paragraph" w:styleId="Pidipagina">
    <w:name w:val="footer"/>
    <w:basedOn w:val="Normale"/>
    <w:link w:val="PidipaginaCarattere"/>
    <w:uiPriority w:val="99"/>
    <w:unhideWhenUsed/>
    <w:rsid w:val="00951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DE4"/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0" w:hanging="348"/>
    </w:pPr>
  </w:style>
  <w:style w:type="paragraph" w:customStyle="1" w:styleId="TableParagraph">
    <w:name w:val="Table Paragraph"/>
    <w:basedOn w:val="Normale"/>
    <w:uiPriority w:val="1"/>
    <w:qFormat/>
    <w:pPr>
      <w:spacing w:before="152"/>
    </w:pPr>
  </w:style>
  <w:style w:type="paragraph" w:styleId="Intestazione">
    <w:name w:val="header"/>
    <w:basedOn w:val="Normale"/>
    <w:link w:val="IntestazioneCarattere"/>
    <w:uiPriority w:val="99"/>
    <w:unhideWhenUsed/>
    <w:rsid w:val="00951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DE4"/>
    <w:rPr>
      <w:rFonts w:ascii="Bookman Old Style" w:eastAsia="Bookman Old Style" w:hAnsi="Bookman Old Style" w:cs="Bookman Old Style"/>
    </w:rPr>
  </w:style>
  <w:style w:type="paragraph" w:styleId="Pidipagina">
    <w:name w:val="footer"/>
    <w:basedOn w:val="Normale"/>
    <w:link w:val="PidipaginaCarattere"/>
    <w:uiPriority w:val="99"/>
    <w:unhideWhenUsed/>
    <w:rsid w:val="00951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DE4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Broker Allegato 3 - Schema d'offerta economica gara broker</vt:lpstr>
    </vt:vector>
  </TitlesOfParts>
  <Company>AON Spa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Broker Allegato 3 - Schema d'offerta economica gara broker</dc:title>
  <dc:creator>rfenuta</dc:creator>
  <cp:lastModifiedBy>utente</cp:lastModifiedBy>
  <cp:revision>7</cp:revision>
  <cp:lastPrinted>2016-10-19T10:24:00Z</cp:lastPrinted>
  <dcterms:created xsi:type="dcterms:W3CDTF">2016-04-22T10:07:00Z</dcterms:created>
  <dcterms:modified xsi:type="dcterms:W3CDTF">2016-10-25T08:28:00Z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2010-03-05T00:00:00Z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2016-04-22T00:00:00Z</vt:filetime>
  </property>
</Properties>
</file>